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4D" w:rsidRPr="000267B5" w:rsidRDefault="004901E5" w:rsidP="009D6E4A">
      <w:pPr>
        <w:rPr>
          <w:lang w:val="ru-RU"/>
        </w:rPr>
      </w:pPr>
      <w:r w:rsidRPr="00B70454">
        <w:rPr>
          <w:lang w:val="ru-RU"/>
        </w:rPr>
        <w:t>ДОГОВОР</w:t>
      </w:r>
      <w:r w:rsidR="00106438" w:rsidRPr="00B70454">
        <w:rPr>
          <w:lang w:val="ru-RU"/>
        </w:rPr>
        <w:t xml:space="preserve"> ПОСТАВКИ</w:t>
      </w:r>
      <w:r w:rsidR="00B6164F">
        <w:rPr>
          <w:lang w:val="ru-RU"/>
        </w:rPr>
        <w:t xml:space="preserve"> №</w:t>
      </w:r>
      <w:r w:rsidR="00D90EB9" w:rsidRPr="00D90EB9">
        <w:rPr>
          <w:lang w:val="ru-RU"/>
        </w:rPr>
        <w:t xml:space="preserve"> </w:t>
      </w:r>
      <w:r w:rsidR="00790F6F">
        <w:rPr>
          <w:lang w:val="ru-RU"/>
        </w:rPr>
        <w:t>94</w:t>
      </w:r>
    </w:p>
    <w:p w:rsidR="004901E5" w:rsidRPr="00B70454" w:rsidRDefault="00C608F7" w:rsidP="009D6E4A">
      <w:pPr>
        <w:rPr>
          <w:lang w:val="ru-RU"/>
        </w:rPr>
      </w:pPr>
      <w:r w:rsidRPr="00B70454">
        <w:rPr>
          <w:lang w:val="ru-RU"/>
        </w:rPr>
        <w:t>г. Санкт-Петербург</w:t>
      </w:r>
      <w:r w:rsidRPr="00B70454">
        <w:rPr>
          <w:lang w:val="ru-RU"/>
        </w:rPr>
        <w:tab/>
      </w:r>
      <w:r w:rsidRPr="00B70454">
        <w:rPr>
          <w:lang w:val="ru-RU"/>
        </w:rPr>
        <w:tab/>
      </w:r>
      <w:r w:rsidRPr="00B70454">
        <w:rPr>
          <w:lang w:val="ru-RU"/>
        </w:rPr>
        <w:tab/>
      </w:r>
      <w:r w:rsidRPr="00B70454">
        <w:rPr>
          <w:lang w:val="ru-RU"/>
        </w:rPr>
        <w:tab/>
      </w:r>
      <w:r w:rsidRPr="00B70454">
        <w:rPr>
          <w:lang w:val="ru-RU"/>
        </w:rPr>
        <w:tab/>
      </w:r>
      <w:r w:rsidRPr="00B70454">
        <w:rPr>
          <w:lang w:val="ru-RU"/>
        </w:rPr>
        <w:tab/>
      </w:r>
      <w:r w:rsidRPr="00B70454">
        <w:rPr>
          <w:lang w:val="ru-RU"/>
        </w:rPr>
        <w:tab/>
        <w:t xml:space="preserve">           </w:t>
      </w:r>
      <w:r w:rsidR="00B6164F">
        <w:rPr>
          <w:lang w:val="ru-RU"/>
        </w:rPr>
        <w:t>«</w:t>
      </w:r>
      <w:r w:rsidR="0020709E" w:rsidRPr="0020709E">
        <w:rPr>
          <w:lang w:val="ru-RU"/>
        </w:rPr>
        <w:t xml:space="preserve"> </w:t>
      </w:r>
      <w:r w:rsidR="00FA1834">
        <w:rPr>
          <w:lang w:val="ru-RU"/>
        </w:rPr>
        <w:t xml:space="preserve"> </w:t>
      </w:r>
      <w:r w:rsidR="00CD5C77">
        <w:rPr>
          <w:lang w:val="ru-RU"/>
        </w:rPr>
        <w:t>2</w:t>
      </w:r>
      <w:r w:rsidR="00790F6F">
        <w:rPr>
          <w:lang w:val="ru-RU"/>
        </w:rPr>
        <w:t>7</w:t>
      </w:r>
      <w:r w:rsidR="00FA1834">
        <w:rPr>
          <w:lang w:val="ru-RU"/>
        </w:rPr>
        <w:t xml:space="preserve"> </w:t>
      </w:r>
      <w:r w:rsidR="006911EF" w:rsidRPr="000267B5">
        <w:rPr>
          <w:lang w:val="ru-RU"/>
        </w:rPr>
        <w:t xml:space="preserve"> </w:t>
      </w:r>
      <w:r w:rsidR="002F3C45">
        <w:rPr>
          <w:lang w:val="ru-RU"/>
        </w:rPr>
        <w:t>»</w:t>
      </w:r>
      <w:r w:rsidR="004656B0">
        <w:rPr>
          <w:lang w:val="ru-RU"/>
        </w:rPr>
        <w:t xml:space="preserve"> </w:t>
      </w:r>
      <w:r w:rsidR="00FA1834">
        <w:rPr>
          <w:lang w:val="ru-RU"/>
        </w:rPr>
        <w:t xml:space="preserve">  </w:t>
      </w:r>
      <w:r w:rsidR="00790F6F">
        <w:rPr>
          <w:lang w:val="ru-RU"/>
        </w:rPr>
        <w:t>января</w:t>
      </w:r>
      <w:r w:rsidR="00CD5C77">
        <w:rPr>
          <w:lang w:val="ru-RU"/>
        </w:rPr>
        <w:t xml:space="preserve">    201</w:t>
      </w:r>
      <w:r w:rsidR="00790F6F">
        <w:rPr>
          <w:lang w:val="ru-RU"/>
        </w:rPr>
        <w:t>5</w:t>
      </w:r>
      <w:r w:rsidR="00FA1834">
        <w:rPr>
          <w:lang w:val="ru-RU"/>
        </w:rPr>
        <w:t xml:space="preserve">  </w:t>
      </w:r>
      <w:r w:rsidR="004656B0">
        <w:rPr>
          <w:lang w:val="ru-RU"/>
        </w:rPr>
        <w:t xml:space="preserve"> </w:t>
      </w:r>
      <w:r w:rsidR="002F3C45">
        <w:rPr>
          <w:lang w:val="ru-RU"/>
        </w:rPr>
        <w:t>г.</w:t>
      </w:r>
    </w:p>
    <w:p w:rsidR="002C0D4D" w:rsidRPr="00A8086E" w:rsidRDefault="00106438" w:rsidP="00A8086E">
      <w:pPr>
        <w:rPr>
          <w:lang w:val="ru-RU"/>
        </w:rPr>
      </w:pPr>
      <w:proofErr w:type="gramStart"/>
      <w:r w:rsidRPr="00A8086E">
        <w:rPr>
          <w:lang w:val="ru-RU"/>
        </w:rPr>
        <w:t>Общество с ограниченной ответственностью</w:t>
      </w:r>
      <w:r w:rsidR="004901E5" w:rsidRPr="00A8086E">
        <w:rPr>
          <w:lang w:val="ru-RU"/>
        </w:rPr>
        <w:t xml:space="preserve"> «</w:t>
      </w:r>
      <w:r w:rsidR="00F43F31" w:rsidRPr="00A8086E">
        <w:rPr>
          <w:lang w:val="ru-RU"/>
        </w:rPr>
        <w:t>Пром</w:t>
      </w:r>
      <w:r w:rsidR="000333E0" w:rsidRPr="00A8086E">
        <w:rPr>
          <w:lang w:val="ru-RU"/>
        </w:rPr>
        <w:t>Петербург</w:t>
      </w:r>
      <w:r w:rsidR="004901E5" w:rsidRPr="00A8086E">
        <w:rPr>
          <w:lang w:val="ru-RU"/>
        </w:rPr>
        <w:t xml:space="preserve">», именуемое в дальнейшем </w:t>
      </w:r>
      <w:r w:rsidR="004901E5" w:rsidRPr="00A8086E">
        <w:rPr>
          <w:bCs/>
          <w:lang w:val="ru-RU"/>
        </w:rPr>
        <w:t xml:space="preserve">"Поставщик", </w:t>
      </w:r>
      <w:r w:rsidR="00A42F37" w:rsidRPr="00A8086E">
        <w:rPr>
          <w:lang w:val="ru-RU"/>
        </w:rPr>
        <w:t xml:space="preserve">в лице </w:t>
      </w:r>
      <w:r w:rsidR="00A33E53" w:rsidRPr="00A8086E">
        <w:rPr>
          <w:lang w:val="ru-RU"/>
        </w:rPr>
        <w:t xml:space="preserve">генерального </w:t>
      </w:r>
      <w:r w:rsidR="00A42F37" w:rsidRPr="00A8086E">
        <w:rPr>
          <w:lang w:val="ru-RU"/>
        </w:rPr>
        <w:t>д</w:t>
      </w:r>
      <w:r w:rsidR="004901E5" w:rsidRPr="00A8086E">
        <w:rPr>
          <w:lang w:val="ru-RU"/>
        </w:rPr>
        <w:t xml:space="preserve">иректора </w:t>
      </w:r>
      <w:r w:rsidR="009B1B2F" w:rsidRPr="00A8086E">
        <w:rPr>
          <w:lang w:val="ru-RU"/>
        </w:rPr>
        <w:t>Иванова</w:t>
      </w:r>
      <w:r w:rsidR="004901E5" w:rsidRPr="00A8086E">
        <w:rPr>
          <w:lang w:val="ru-RU"/>
        </w:rPr>
        <w:t xml:space="preserve"> </w:t>
      </w:r>
      <w:r w:rsidRPr="00A8086E">
        <w:rPr>
          <w:lang w:val="ru-RU"/>
        </w:rPr>
        <w:t>Сергея Викторовича</w:t>
      </w:r>
      <w:r w:rsidR="004901E5" w:rsidRPr="00A8086E">
        <w:rPr>
          <w:lang w:val="ru-RU"/>
        </w:rPr>
        <w:t xml:space="preserve">., действующего на основании Устава, с одной стороны, и </w:t>
      </w:r>
      <w:r w:rsidR="000267B5" w:rsidRPr="00A8086E">
        <w:rPr>
          <w:lang w:val="ru-RU"/>
        </w:rPr>
        <w:t xml:space="preserve"> </w:t>
      </w:r>
      <w:r w:rsidR="00351D0A" w:rsidRPr="00A8086E">
        <w:rPr>
          <w:lang w:val="ru-RU"/>
        </w:rPr>
        <w:t>Общество с ограниченной ответственностью</w:t>
      </w:r>
      <w:r w:rsidR="00A47787" w:rsidRPr="00A8086E">
        <w:rPr>
          <w:lang w:val="ru-RU"/>
        </w:rPr>
        <w:t xml:space="preserve"> «</w:t>
      </w:r>
      <w:r w:rsidR="009B1B2F" w:rsidRPr="00A8086E">
        <w:rPr>
          <w:lang w:val="ru-RU"/>
        </w:rPr>
        <w:t>Строй-</w:t>
      </w:r>
      <w:r w:rsidR="00790F6F" w:rsidRPr="00A8086E">
        <w:rPr>
          <w:lang w:val="ru-RU"/>
        </w:rPr>
        <w:t>Компонент</w:t>
      </w:r>
      <w:r w:rsidR="00A47787" w:rsidRPr="00A8086E">
        <w:rPr>
          <w:lang w:val="ru-RU"/>
        </w:rPr>
        <w:t>»</w:t>
      </w:r>
      <w:r w:rsidR="004901E5" w:rsidRPr="00A8086E">
        <w:rPr>
          <w:bCs/>
          <w:lang w:val="ru-RU"/>
        </w:rPr>
        <w:t xml:space="preserve">, </w:t>
      </w:r>
      <w:r w:rsidR="004901E5" w:rsidRPr="00A8086E">
        <w:rPr>
          <w:lang w:val="ru-RU"/>
        </w:rPr>
        <w:t xml:space="preserve">именуемое в дальнейшем "Покупатель" в лице </w:t>
      </w:r>
      <w:r w:rsidR="00F7499E" w:rsidRPr="00A8086E">
        <w:rPr>
          <w:lang w:val="ru-RU"/>
        </w:rPr>
        <w:t xml:space="preserve"> </w:t>
      </w:r>
      <w:r w:rsidR="00351D0A" w:rsidRPr="00A8086E">
        <w:rPr>
          <w:lang w:val="ru-RU"/>
        </w:rPr>
        <w:t xml:space="preserve">генерального директора </w:t>
      </w:r>
      <w:r w:rsidR="009B1B2F" w:rsidRPr="00A8086E">
        <w:rPr>
          <w:lang w:val="ru-RU"/>
        </w:rPr>
        <w:t xml:space="preserve">Петрова </w:t>
      </w:r>
      <w:r w:rsidR="00351D0A" w:rsidRPr="00A8086E">
        <w:rPr>
          <w:lang w:val="ru-RU"/>
        </w:rPr>
        <w:t xml:space="preserve">Павла Анатольевича, </w:t>
      </w:r>
      <w:r w:rsidR="004901E5" w:rsidRPr="00A8086E">
        <w:rPr>
          <w:lang w:val="ru-RU"/>
        </w:rPr>
        <w:t>дей</w:t>
      </w:r>
      <w:r w:rsidR="000A0B7D" w:rsidRPr="00A8086E">
        <w:rPr>
          <w:lang w:val="ru-RU"/>
        </w:rPr>
        <w:t>ствующего на основании</w:t>
      </w:r>
      <w:r w:rsidR="00F7499E" w:rsidRPr="00A8086E">
        <w:rPr>
          <w:lang w:val="ru-RU"/>
        </w:rPr>
        <w:t xml:space="preserve"> Устава</w:t>
      </w:r>
      <w:r w:rsidR="004901E5" w:rsidRPr="00A8086E">
        <w:rPr>
          <w:lang w:val="ru-RU"/>
        </w:rPr>
        <w:t xml:space="preserve">, с другой стороны, совместно именуемые в дальнейшем "Стороны", а по отдельности – </w:t>
      </w:r>
      <w:r w:rsidRPr="00A8086E">
        <w:rPr>
          <w:lang w:val="ru-RU"/>
        </w:rPr>
        <w:t>"Сторона", заключили настоящий Д</w:t>
      </w:r>
      <w:r w:rsidR="004901E5" w:rsidRPr="00A8086E">
        <w:rPr>
          <w:lang w:val="ru-RU"/>
        </w:rPr>
        <w:t>оговор о</w:t>
      </w:r>
      <w:proofErr w:type="gramEnd"/>
      <w:r w:rsidR="004901E5" w:rsidRPr="00A8086E">
        <w:rPr>
          <w:lang w:val="ru-RU"/>
        </w:rPr>
        <w:t xml:space="preserve"> </w:t>
      </w:r>
      <w:proofErr w:type="gramStart"/>
      <w:r w:rsidR="004901E5" w:rsidRPr="00A8086E">
        <w:rPr>
          <w:lang w:val="ru-RU"/>
        </w:rPr>
        <w:t>нижеследующем</w:t>
      </w:r>
      <w:proofErr w:type="gramEnd"/>
      <w:r w:rsidR="004901E5" w:rsidRPr="00A8086E">
        <w:rPr>
          <w:lang w:val="ru-RU"/>
        </w:rPr>
        <w:t>:</w:t>
      </w:r>
    </w:p>
    <w:p w:rsidR="0026619D" w:rsidRPr="00B70454" w:rsidRDefault="0026619D" w:rsidP="00A8086E">
      <w:r w:rsidRPr="00B70454">
        <w:t xml:space="preserve">ПРЕДМЕТ </w:t>
      </w:r>
      <w:r w:rsidR="004901E5" w:rsidRPr="00AC543D">
        <w:t>ДОГОВОРА</w:t>
      </w:r>
    </w:p>
    <w:p w:rsidR="00433B16" w:rsidRPr="00AC543D" w:rsidRDefault="0026619D" w:rsidP="00A8086E">
      <w:pPr>
        <w:rPr>
          <w:lang w:val="ru-RU"/>
        </w:rPr>
      </w:pPr>
      <w:r w:rsidRPr="00AC543D">
        <w:rPr>
          <w:lang w:val="ru-RU"/>
        </w:rPr>
        <w:t>Поставщ</w:t>
      </w:r>
      <w:bookmarkStart w:id="0" w:name="_GoBack"/>
      <w:bookmarkEnd w:id="0"/>
      <w:r w:rsidRPr="00AC543D">
        <w:rPr>
          <w:lang w:val="ru-RU"/>
        </w:rPr>
        <w:t xml:space="preserve">ик обязуется </w:t>
      </w:r>
      <w:r w:rsidR="00716F47" w:rsidRPr="00AC543D">
        <w:rPr>
          <w:lang w:val="ru-RU"/>
        </w:rPr>
        <w:t xml:space="preserve">в </w:t>
      </w:r>
      <w:r w:rsidR="00716F47" w:rsidRPr="00A8086E">
        <w:t>согласованные</w:t>
      </w:r>
      <w:r w:rsidR="00716F47" w:rsidRPr="00AC543D">
        <w:rPr>
          <w:lang w:val="ru-RU"/>
        </w:rPr>
        <w:t xml:space="preserve"> с Покупателем сроки </w:t>
      </w:r>
      <w:r w:rsidRPr="00AC543D">
        <w:rPr>
          <w:lang w:val="ru-RU"/>
        </w:rPr>
        <w:t xml:space="preserve">передать в </w:t>
      </w:r>
      <w:r w:rsidR="004901E5" w:rsidRPr="00AC543D">
        <w:rPr>
          <w:lang w:val="ru-RU"/>
        </w:rPr>
        <w:t>собств</w:t>
      </w:r>
      <w:r w:rsidRPr="00AC543D">
        <w:rPr>
          <w:lang w:val="ru-RU"/>
        </w:rPr>
        <w:t>енность Покупателю</w:t>
      </w:r>
      <w:r w:rsidR="00716F47" w:rsidRPr="00AC543D">
        <w:rPr>
          <w:lang w:val="ru-RU"/>
        </w:rPr>
        <w:t xml:space="preserve"> Товар</w:t>
      </w:r>
      <w:r w:rsidRPr="00AC543D">
        <w:rPr>
          <w:lang w:val="ru-RU"/>
        </w:rPr>
        <w:t xml:space="preserve">, </w:t>
      </w:r>
      <w:r w:rsidR="00716F47" w:rsidRPr="00AC543D">
        <w:rPr>
          <w:lang w:val="ru-RU"/>
        </w:rPr>
        <w:t>согласно Спецификации поставки и/или счёта на оплату, которые являются неотъемле</w:t>
      </w:r>
      <w:r w:rsidR="00433B16" w:rsidRPr="00AC543D">
        <w:rPr>
          <w:lang w:val="ru-RU"/>
        </w:rPr>
        <w:t>мой частью настоящего Договора.</w:t>
      </w:r>
    </w:p>
    <w:p w:rsidR="007D1AA9" w:rsidRPr="00A8086E" w:rsidRDefault="007D1AA9" w:rsidP="00A8086E">
      <w:pPr>
        <w:rPr>
          <w:lang w:val="ru-RU"/>
        </w:rPr>
      </w:pPr>
      <w:r w:rsidRPr="00A8086E">
        <w:rPr>
          <w:lang w:val="ru-RU"/>
        </w:rPr>
        <w:t>Покупатель</w:t>
      </w:r>
      <w:r w:rsidRPr="00AC543D">
        <w:rPr>
          <w:lang w:val="ru-RU"/>
        </w:rPr>
        <w:t xml:space="preserve"> обязуется произвести оплату поставленного Товара в соответствии с условиями Договора, закреплёнными ст. </w:t>
      </w:r>
      <w:r w:rsidR="00AF0C46" w:rsidRPr="00AC543D">
        <w:rPr>
          <w:lang w:val="ru-RU"/>
        </w:rPr>
        <w:t>2</w:t>
      </w:r>
      <w:r w:rsidRPr="00AC543D">
        <w:rPr>
          <w:lang w:val="ru-RU"/>
        </w:rPr>
        <w:t>, и принять Товар</w:t>
      </w:r>
      <w:r w:rsidR="00756373" w:rsidRPr="00AC543D">
        <w:rPr>
          <w:lang w:val="ru-RU"/>
        </w:rPr>
        <w:t>,</w:t>
      </w:r>
      <w:r w:rsidRPr="00AC543D">
        <w:rPr>
          <w:lang w:val="ru-RU"/>
        </w:rPr>
        <w:t xml:space="preserve"> указанный в п.1.1. </w:t>
      </w:r>
      <w:proofErr w:type="gramStart"/>
      <w:r w:rsidRPr="009D6E4A">
        <w:t>Договора.</w:t>
      </w:r>
      <w:proofErr w:type="gramEnd"/>
      <w:r w:rsidR="0026619D" w:rsidRPr="009D6E4A">
        <w:t xml:space="preserve"> </w:t>
      </w:r>
    </w:p>
    <w:p w:rsidR="0026619D" w:rsidRPr="00B70454" w:rsidRDefault="00A6167D" w:rsidP="00A8086E">
      <w:r w:rsidRPr="00B70454">
        <w:t xml:space="preserve">2. </w:t>
      </w:r>
      <w:r w:rsidR="004901E5" w:rsidRPr="00B70454">
        <w:t>ЦЕНА</w:t>
      </w:r>
      <w:r w:rsidR="00C15BC9" w:rsidRPr="00B70454">
        <w:t xml:space="preserve">, </w:t>
      </w:r>
      <w:r w:rsidR="00892C0C" w:rsidRPr="00B70454">
        <w:t>ПОРЯДОК РАСЧЁТОВ,</w:t>
      </w:r>
      <w:r w:rsidRPr="00B70454">
        <w:t xml:space="preserve"> </w:t>
      </w:r>
      <w:r w:rsidR="00C15BC9" w:rsidRPr="00B70454">
        <w:t>СУММА ДОГОВОРА</w:t>
      </w:r>
    </w:p>
    <w:p w:rsidR="00AF0C46" w:rsidRPr="00A8086E" w:rsidRDefault="00A8086E" w:rsidP="00A8086E">
      <w:pPr>
        <w:rPr>
          <w:lang w:val="ru-RU"/>
        </w:rPr>
      </w:pPr>
      <w:r>
        <w:rPr>
          <w:lang w:val="ru-RU"/>
        </w:rPr>
        <w:t>Ц</w:t>
      </w:r>
      <w:r w:rsidR="004901E5" w:rsidRPr="00A8086E">
        <w:rPr>
          <w:lang w:val="ru-RU"/>
        </w:rPr>
        <w:t>ена</w:t>
      </w:r>
      <w:r w:rsidR="009D6E4A" w:rsidRPr="00A8086E">
        <w:rPr>
          <w:lang w:val="ru-RU"/>
        </w:rPr>
        <w:t xml:space="preserve"> </w:t>
      </w:r>
      <w:r w:rsidR="004901E5" w:rsidRPr="00A8086E">
        <w:rPr>
          <w:lang w:val="ru-RU"/>
        </w:rPr>
        <w:t>Товара</w:t>
      </w:r>
      <w:r w:rsidR="009D6E4A" w:rsidRPr="00A8086E">
        <w:rPr>
          <w:lang w:val="ru-RU"/>
        </w:rPr>
        <w:t xml:space="preserve"> </w:t>
      </w:r>
      <w:r w:rsidR="00A1356E" w:rsidRPr="00A8086E">
        <w:rPr>
          <w:lang w:val="ru-RU"/>
        </w:rPr>
        <w:t xml:space="preserve">поставляемого Поставщиком </w:t>
      </w:r>
      <w:r w:rsidR="00C510EA" w:rsidRPr="00A8086E">
        <w:rPr>
          <w:lang w:val="ru-RU"/>
        </w:rPr>
        <w:t>Покупател</w:t>
      </w:r>
      <w:r w:rsidR="00A1356E" w:rsidRPr="00A8086E">
        <w:rPr>
          <w:lang w:val="ru-RU"/>
        </w:rPr>
        <w:t>ю</w:t>
      </w:r>
      <w:r w:rsidR="00C510EA" w:rsidRPr="00A8086E">
        <w:rPr>
          <w:lang w:val="ru-RU"/>
        </w:rPr>
        <w:t xml:space="preserve"> </w:t>
      </w:r>
      <w:r w:rsidR="004901E5" w:rsidRPr="00A8086E">
        <w:rPr>
          <w:lang w:val="ru-RU"/>
        </w:rPr>
        <w:t>указ</w:t>
      </w:r>
      <w:r w:rsidR="00EE4D78" w:rsidRPr="00A8086E">
        <w:rPr>
          <w:lang w:val="ru-RU"/>
        </w:rPr>
        <w:t>ыва</w:t>
      </w:r>
      <w:r w:rsidR="00AF0C46" w:rsidRPr="00A8086E">
        <w:rPr>
          <w:lang w:val="ru-RU"/>
        </w:rPr>
        <w:t>е</w:t>
      </w:r>
      <w:r w:rsidR="00EE4D78" w:rsidRPr="00A8086E">
        <w:rPr>
          <w:lang w:val="ru-RU"/>
        </w:rPr>
        <w:t xml:space="preserve">тся </w:t>
      </w:r>
      <w:r w:rsidR="00A1356E" w:rsidRPr="00A8086E">
        <w:rPr>
          <w:lang w:val="ru-RU"/>
        </w:rPr>
        <w:t xml:space="preserve">в Спецификации поставки и/или </w:t>
      </w:r>
      <w:r w:rsidR="004901E5" w:rsidRPr="00A8086E">
        <w:rPr>
          <w:lang w:val="ru-RU"/>
        </w:rPr>
        <w:t>в</w:t>
      </w:r>
      <w:r w:rsidR="009D6E4A" w:rsidRPr="00A8086E">
        <w:rPr>
          <w:lang w:val="ru-RU"/>
        </w:rPr>
        <w:t xml:space="preserve"> </w:t>
      </w:r>
      <w:r w:rsidR="00A1356E" w:rsidRPr="00A8086E">
        <w:rPr>
          <w:lang w:val="ru-RU"/>
        </w:rPr>
        <w:t>С</w:t>
      </w:r>
      <w:r w:rsidR="0018100E" w:rsidRPr="00A8086E">
        <w:rPr>
          <w:lang w:val="ru-RU"/>
        </w:rPr>
        <w:t xml:space="preserve">чёте на оплату </w:t>
      </w:r>
      <w:r w:rsidR="002318E2" w:rsidRPr="00A8086E">
        <w:rPr>
          <w:lang w:val="ru-RU"/>
        </w:rPr>
        <w:t>Товар</w:t>
      </w:r>
      <w:r w:rsidR="00756373" w:rsidRPr="00A8086E">
        <w:rPr>
          <w:lang w:val="ru-RU"/>
        </w:rPr>
        <w:t>а,</w:t>
      </w:r>
      <w:r w:rsidR="00AF0C46" w:rsidRPr="00A8086E">
        <w:rPr>
          <w:lang w:val="ru-RU"/>
        </w:rPr>
        <w:t xml:space="preserve"> является договорной</w:t>
      </w:r>
      <w:r w:rsidR="00756373" w:rsidRPr="00124838">
        <w:rPr>
          <w:lang w:val="ru-RU"/>
        </w:rPr>
        <w:t xml:space="preserve"> и считается согласованной при </w:t>
      </w:r>
      <w:r w:rsidR="00A1356E" w:rsidRPr="00124838">
        <w:rPr>
          <w:lang w:val="ru-RU"/>
        </w:rPr>
        <w:t>подписании Сторонами Спецификации поставки или акцепте Счёта на оплату П</w:t>
      </w:r>
      <w:r w:rsidR="00756373" w:rsidRPr="00124838">
        <w:rPr>
          <w:lang w:val="ru-RU"/>
        </w:rPr>
        <w:t>окупателем</w:t>
      </w:r>
      <w:r w:rsidR="00EE4D78" w:rsidRPr="00124838">
        <w:rPr>
          <w:lang w:val="ru-RU"/>
        </w:rPr>
        <w:t>.</w:t>
      </w:r>
      <w:r w:rsidR="009D6E4A">
        <w:rPr>
          <w:lang w:val="ru-RU"/>
        </w:rPr>
        <w:t xml:space="preserve"> </w:t>
      </w:r>
    </w:p>
    <w:p w:rsidR="0022663F" w:rsidRPr="009D6E4A" w:rsidRDefault="0022663F" w:rsidP="00A8086E">
      <w:r w:rsidRPr="009D6E4A">
        <w:t>2.2.</w:t>
      </w:r>
      <w:r w:rsidRPr="009D6E4A">
        <w:tab/>
        <w:t>Оплата Тов</w:t>
      </w:r>
      <w:r w:rsidR="00C95631" w:rsidRPr="009D6E4A">
        <w:t>ара производит</w:t>
      </w:r>
      <w:r w:rsidR="00A5607C" w:rsidRPr="009D6E4A">
        <w:t>ся на основании С</w:t>
      </w:r>
      <w:r w:rsidR="00B37357" w:rsidRPr="009D6E4A">
        <w:t>чёта Поставщика</w:t>
      </w:r>
      <w:r w:rsidRPr="009D6E4A">
        <w:t xml:space="preserve"> методом безналичных расчётов. </w:t>
      </w:r>
      <w:proofErr w:type="gramStart"/>
      <w:r w:rsidRPr="009D6E4A">
        <w:t>При перечислении денежных средств в платёжном документе обязательна ссылка на номер счёта, выписанного для конкретной партии Товара.</w:t>
      </w:r>
      <w:proofErr w:type="gramEnd"/>
    </w:p>
    <w:p w:rsidR="0026619D" w:rsidRPr="009D6E4A" w:rsidRDefault="0030168F" w:rsidP="00A8086E">
      <w:r w:rsidRPr="009D6E4A">
        <w:t>2.</w:t>
      </w:r>
      <w:r w:rsidR="00726B2D" w:rsidRPr="009D6E4A">
        <w:t>3</w:t>
      </w:r>
      <w:r w:rsidRPr="009D6E4A">
        <w:t>.</w:t>
      </w:r>
      <w:r w:rsidR="00AF0C46" w:rsidRPr="009D6E4A">
        <w:tab/>
      </w:r>
      <w:r w:rsidR="0022663F" w:rsidRPr="009D6E4A">
        <w:t xml:space="preserve">Поставщик выставляет </w:t>
      </w:r>
      <w:r w:rsidR="00726B2D" w:rsidRPr="009D6E4A">
        <w:t xml:space="preserve">счёт в рублях РФ. </w:t>
      </w:r>
      <w:proofErr w:type="gramStart"/>
      <w:r w:rsidR="00726B2D" w:rsidRPr="009D6E4A">
        <w:t>Счёт на оплату Товара и ц</w:t>
      </w:r>
      <w:r w:rsidR="002044FC" w:rsidRPr="009D6E4A">
        <w:t xml:space="preserve">ена </w:t>
      </w:r>
      <w:r w:rsidR="00726B2D" w:rsidRPr="009D6E4A">
        <w:t>на Товар</w:t>
      </w:r>
      <w:r w:rsidR="002044FC" w:rsidRPr="009D6E4A">
        <w:t xml:space="preserve"> </w:t>
      </w:r>
      <w:r w:rsidR="004901E5" w:rsidRPr="009D6E4A">
        <w:t>действительн</w:t>
      </w:r>
      <w:r w:rsidR="00726B2D" w:rsidRPr="009D6E4A">
        <w:t>ы</w:t>
      </w:r>
      <w:r w:rsidR="009D6E4A" w:rsidRPr="009D6E4A">
        <w:t xml:space="preserve"> </w:t>
      </w:r>
      <w:r w:rsidR="004901E5" w:rsidRPr="009D6E4A">
        <w:t>в</w:t>
      </w:r>
      <w:r w:rsidR="009D6E4A" w:rsidRPr="009D6E4A">
        <w:t xml:space="preserve"> </w:t>
      </w:r>
      <w:r w:rsidR="004901E5" w:rsidRPr="009D6E4A">
        <w:t>течение</w:t>
      </w:r>
      <w:r w:rsidR="009D6E4A" w:rsidRPr="009D6E4A">
        <w:t xml:space="preserve"> </w:t>
      </w:r>
      <w:r w:rsidR="002044FC" w:rsidRPr="009D6E4A">
        <w:t>3 банковских дней</w:t>
      </w:r>
      <w:r w:rsidR="001525B2" w:rsidRPr="009D6E4A">
        <w:t>,</w:t>
      </w:r>
      <w:r w:rsidR="002044FC" w:rsidRPr="009D6E4A">
        <w:t xml:space="preserve"> </w:t>
      </w:r>
      <w:r w:rsidR="001525B2" w:rsidRPr="009D6E4A">
        <w:t xml:space="preserve">начиная со следующего дня </w:t>
      </w:r>
      <w:r w:rsidR="004673B7" w:rsidRPr="009D6E4A">
        <w:t>после</w:t>
      </w:r>
      <w:r w:rsidR="009D6E4A" w:rsidRPr="009D6E4A">
        <w:t xml:space="preserve"> </w:t>
      </w:r>
      <w:r w:rsidR="002044FC" w:rsidRPr="009D6E4A">
        <w:t>выставления счёта на оплату</w:t>
      </w:r>
      <w:r w:rsidR="00726B2D" w:rsidRPr="009D6E4A">
        <w:t>.</w:t>
      </w:r>
      <w:proofErr w:type="gramEnd"/>
      <w:r w:rsidR="00726B2D" w:rsidRPr="009D6E4A">
        <w:t xml:space="preserve"> </w:t>
      </w:r>
      <w:proofErr w:type="gramStart"/>
      <w:r w:rsidR="00726B2D" w:rsidRPr="009D6E4A">
        <w:t>Цена Товара</w:t>
      </w:r>
      <w:r w:rsidRPr="009D6E4A">
        <w:t xml:space="preserve"> в течени</w:t>
      </w:r>
      <w:r w:rsidR="00B47FCA" w:rsidRPr="009D6E4A">
        <w:t>е</w:t>
      </w:r>
      <w:r w:rsidRPr="009D6E4A">
        <w:t xml:space="preserve"> этого времени не изменяется</w:t>
      </w:r>
      <w:r w:rsidR="002044FC" w:rsidRPr="009D6E4A">
        <w:t>.</w:t>
      </w:r>
      <w:proofErr w:type="gramEnd"/>
    </w:p>
    <w:p w:rsidR="00726B2D" w:rsidRPr="009D6E4A" w:rsidRDefault="00726B2D" w:rsidP="0026619D">
      <w:r w:rsidRPr="009D6E4A">
        <w:t>2.4.</w:t>
      </w:r>
      <w:r w:rsidRPr="009D6E4A">
        <w:tab/>
        <w:t>Днём оплаты считается дата поступления денежных средств на расчётный счёт Поставщика.</w:t>
      </w:r>
    </w:p>
    <w:p w:rsidR="006F4DE9" w:rsidRPr="009D6E4A" w:rsidRDefault="00726B2D" w:rsidP="0026619D">
      <w:r w:rsidRPr="009D6E4A">
        <w:t>2.5.</w:t>
      </w:r>
      <w:r w:rsidRPr="009D6E4A">
        <w:tab/>
        <w:t xml:space="preserve">Товар отпускается Покупателю при условии </w:t>
      </w:r>
      <w:r w:rsidR="00C23E82" w:rsidRPr="009D6E4A">
        <w:t>предоплаты 10</w:t>
      </w:r>
      <w:r w:rsidR="00830386" w:rsidRPr="009D6E4A">
        <w:t>0</w:t>
      </w:r>
      <w:r w:rsidR="00C23E82" w:rsidRPr="009D6E4A">
        <w:t>%</w:t>
      </w:r>
      <w:r w:rsidR="00E52CA9" w:rsidRPr="009D6E4A">
        <w:t xml:space="preserve"> </w:t>
      </w:r>
      <w:r w:rsidR="00892C0C" w:rsidRPr="009D6E4A">
        <w:t xml:space="preserve">стоимости Товара </w:t>
      </w:r>
      <w:r w:rsidR="00C23E82" w:rsidRPr="009D6E4A">
        <w:t>по счету.</w:t>
      </w:r>
    </w:p>
    <w:p w:rsidR="00B7001E" w:rsidRPr="00B70454" w:rsidRDefault="00A6167D" w:rsidP="009D6E4A">
      <w:pPr>
        <w:rPr>
          <w:lang w:val="ru-RU"/>
        </w:rPr>
      </w:pPr>
      <w:r w:rsidRPr="00B70454">
        <w:rPr>
          <w:lang w:val="ru-RU"/>
        </w:rPr>
        <w:t xml:space="preserve">3. </w:t>
      </w:r>
      <w:r w:rsidR="00DC7683" w:rsidRPr="00B70454">
        <w:rPr>
          <w:lang w:val="ru-RU"/>
        </w:rPr>
        <w:t>УСЛОВИЯ ПОСТАВКИ ТОВАРА ПО ЗАКАЗУ</w:t>
      </w:r>
      <w:r w:rsidR="00C608F7" w:rsidRPr="00B70454">
        <w:rPr>
          <w:lang w:val="ru-RU"/>
        </w:rPr>
        <w:t>, ОБЯЗАННОСТИ СТОРОН</w:t>
      </w:r>
    </w:p>
    <w:p w:rsidR="006610F0" w:rsidRPr="009D6E4A" w:rsidRDefault="00B97AFD" w:rsidP="0026619D">
      <w:r w:rsidRPr="009D6E4A">
        <w:t>3.1.</w:t>
      </w:r>
      <w:r w:rsidR="000D0945" w:rsidRPr="009D6E4A">
        <w:tab/>
      </w:r>
      <w:r w:rsidR="002A7F3A" w:rsidRPr="009D6E4A">
        <w:t>Поставка Т</w:t>
      </w:r>
      <w:r w:rsidRPr="009D6E4A">
        <w:t>овара осуществляется партиями</w:t>
      </w:r>
      <w:r w:rsidR="009D6E4A" w:rsidRPr="009D6E4A">
        <w:t xml:space="preserve"> </w:t>
      </w:r>
      <w:r w:rsidRPr="009D6E4A">
        <w:t>на</w:t>
      </w:r>
      <w:r w:rsidR="009D6E4A" w:rsidRPr="009D6E4A">
        <w:t xml:space="preserve"> </w:t>
      </w:r>
      <w:r w:rsidRPr="009D6E4A">
        <w:t>основании</w:t>
      </w:r>
      <w:r w:rsidR="009D6E4A" w:rsidRPr="009D6E4A">
        <w:t xml:space="preserve"> </w:t>
      </w:r>
      <w:r w:rsidR="00A1356E" w:rsidRPr="009D6E4A">
        <w:t>З</w:t>
      </w:r>
      <w:r w:rsidRPr="009D6E4A">
        <w:t>аказов</w:t>
      </w:r>
      <w:r w:rsidR="009D6E4A" w:rsidRPr="009D6E4A">
        <w:t xml:space="preserve"> </w:t>
      </w:r>
      <w:r w:rsidRPr="009D6E4A">
        <w:t>Покупателя</w:t>
      </w:r>
      <w:r w:rsidR="009D6E4A" w:rsidRPr="009D6E4A">
        <w:t xml:space="preserve"> </w:t>
      </w:r>
      <w:r w:rsidRPr="009D6E4A">
        <w:t>и</w:t>
      </w:r>
      <w:r w:rsidR="009D6E4A" w:rsidRPr="009D6E4A">
        <w:t xml:space="preserve"> </w:t>
      </w:r>
      <w:proofErr w:type="gramStart"/>
      <w:r w:rsidRPr="009D6E4A">
        <w:t>при</w:t>
      </w:r>
      <w:r w:rsidR="009D6E4A" w:rsidRPr="009D6E4A">
        <w:t xml:space="preserve"> </w:t>
      </w:r>
      <w:r w:rsidRPr="009D6E4A">
        <w:t xml:space="preserve"> условии</w:t>
      </w:r>
      <w:proofErr w:type="gramEnd"/>
      <w:r w:rsidR="009D6E4A" w:rsidRPr="009D6E4A">
        <w:t xml:space="preserve"> </w:t>
      </w:r>
      <w:r w:rsidR="00F56594" w:rsidRPr="009D6E4A">
        <w:t xml:space="preserve"> </w:t>
      </w:r>
      <w:r w:rsidRPr="009D6E4A">
        <w:t>оплаты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Покупателем</w:t>
      </w:r>
      <w:r w:rsidR="00433B16" w:rsidRPr="009D6E4A">
        <w:t xml:space="preserve"> в соответствии с п. 2.5</w:t>
      </w:r>
      <w:r w:rsidR="00D329B4" w:rsidRPr="009D6E4A">
        <w:t>.</w:t>
      </w:r>
      <w:r w:rsidR="00433B16" w:rsidRPr="009D6E4A">
        <w:t xml:space="preserve"> </w:t>
      </w:r>
      <w:proofErr w:type="gramStart"/>
      <w:r w:rsidR="00433B16" w:rsidRPr="009D6E4A">
        <w:t>настоящего</w:t>
      </w:r>
      <w:proofErr w:type="gramEnd"/>
      <w:r w:rsidR="00433B16" w:rsidRPr="009D6E4A">
        <w:t xml:space="preserve"> Договора.</w:t>
      </w:r>
    </w:p>
    <w:p w:rsidR="009A0A88" w:rsidRPr="009D6E4A" w:rsidRDefault="006610F0" w:rsidP="0026619D">
      <w:r w:rsidRPr="009D6E4A">
        <w:t>3.</w:t>
      </w:r>
      <w:r w:rsidR="001E26FE" w:rsidRPr="009D6E4A">
        <w:t>2</w:t>
      </w:r>
      <w:r w:rsidRPr="009D6E4A">
        <w:t>.</w:t>
      </w:r>
      <w:r w:rsidR="000D0945" w:rsidRPr="009D6E4A">
        <w:tab/>
      </w:r>
      <w:r w:rsidR="009A0A88" w:rsidRPr="009D6E4A">
        <w:t xml:space="preserve">В Заказе Покупателя содержится: ссылка на настоящий Договор, наименование, цена, количество, порядок оплаты и </w:t>
      </w:r>
      <w:r w:rsidR="002B5980" w:rsidRPr="009D6E4A">
        <w:t>ж</w:t>
      </w:r>
      <w:r w:rsidR="00DD2732" w:rsidRPr="009D6E4A">
        <w:t>елаемый</w:t>
      </w:r>
      <w:r w:rsidR="002B5980" w:rsidRPr="009D6E4A">
        <w:t xml:space="preserve"> </w:t>
      </w:r>
      <w:r w:rsidR="009A0A88" w:rsidRPr="009D6E4A">
        <w:t>срок поставки Товара</w:t>
      </w:r>
      <w:r w:rsidR="00B97AFD" w:rsidRPr="009D6E4A">
        <w:t xml:space="preserve">, адрес </w:t>
      </w:r>
      <w:r w:rsidR="001859A6" w:rsidRPr="009D6E4A">
        <w:t xml:space="preserve">и банковские реквизиты </w:t>
      </w:r>
      <w:r w:rsidR="00B97AFD" w:rsidRPr="009D6E4A">
        <w:t>Покупателя</w:t>
      </w:r>
      <w:r w:rsidR="009A0A88" w:rsidRPr="009D6E4A">
        <w:t>. Заказ направляется Поставщику посредством факса или e-mail.</w:t>
      </w:r>
    </w:p>
    <w:p w:rsidR="00441FE5" w:rsidRPr="009D6E4A" w:rsidRDefault="004901E5" w:rsidP="0026619D">
      <w:r w:rsidRPr="009D6E4A">
        <w:t>3.</w:t>
      </w:r>
      <w:r w:rsidR="00433B16" w:rsidRPr="009D6E4A">
        <w:t>3</w:t>
      </w:r>
      <w:r w:rsidR="000D0945" w:rsidRPr="009D6E4A">
        <w:t>.</w:t>
      </w:r>
      <w:r w:rsidR="000D0945" w:rsidRPr="009D6E4A">
        <w:tab/>
      </w:r>
      <w:r w:rsidRPr="009D6E4A">
        <w:t>Обязательство</w:t>
      </w:r>
      <w:r w:rsidR="009D6E4A" w:rsidRPr="009D6E4A">
        <w:t xml:space="preserve"> </w:t>
      </w:r>
      <w:r w:rsidRPr="009D6E4A">
        <w:t>Покупателя</w:t>
      </w:r>
      <w:r w:rsidR="009D6E4A" w:rsidRPr="009D6E4A">
        <w:t xml:space="preserve"> </w:t>
      </w:r>
      <w:r w:rsidRPr="009D6E4A">
        <w:t>по</w:t>
      </w:r>
      <w:r w:rsidR="009D6E4A" w:rsidRPr="009D6E4A">
        <w:t xml:space="preserve"> </w:t>
      </w:r>
      <w:r w:rsidRPr="009D6E4A">
        <w:t>оплате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считается</w:t>
      </w:r>
      <w:r w:rsidR="009D6E4A" w:rsidRPr="009D6E4A">
        <w:t xml:space="preserve"> </w:t>
      </w:r>
      <w:r w:rsidRPr="009D6E4A">
        <w:t>исполненным</w:t>
      </w:r>
      <w:r w:rsidR="009D6E4A" w:rsidRPr="009D6E4A">
        <w:t xml:space="preserve"> </w:t>
      </w:r>
      <w:r w:rsidRPr="009D6E4A">
        <w:t>после</w:t>
      </w:r>
      <w:r w:rsidR="009D6E4A" w:rsidRPr="009D6E4A">
        <w:t xml:space="preserve"> </w:t>
      </w:r>
      <w:proofErr w:type="gramStart"/>
      <w:r w:rsidRPr="009D6E4A">
        <w:t>зачисления</w:t>
      </w:r>
      <w:r w:rsidR="009D6E4A" w:rsidRPr="009D6E4A">
        <w:t xml:space="preserve"> </w:t>
      </w:r>
      <w:r w:rsidRPr="009D6E4A">
        <w:t xml:space="preserve"> денежных</w:t>
      </w:r>
      <w:proofErr w:type="gramEnd"/>
      <w:r w:rsidR="000D0945" w:rsidRPr="009D6E4A">
        <w:t xml:space="preserve"> </w:t>
      </w:r>
      <w:r w:rsidRPr="009D6E4A">
        <w:t>средств</w:t>
      </w:r>
      <w:r w:rsidR="009D6E4A" w:rsidRPr="009D6E4A">
        <w:t xml:space="preserve"> </w:t>
      </w:r>
      <w:r w:rsidRPr="009D6E4A">
        <w:t>на</w:t>
      </w:r>
      <w:r w:rsidR="009D6E4A" w:rsidRPr="009D6E4A">
        <w:t xml:space="preserve"> </w:t>
      </w:r>
      <w:r w:rsidR="003C7420" w:rsidRPr="009D6E4A">
        <w:t xml:space="preserve">расчётный </w:t>
      </w:r>
      <w:r w:rsidRPr="009D6E4A">
        <w:t>счет</w:t>
      </w:r>
      <w:r w:rsidR="009D6E4A" w:rsidRPr="009D6E4A">
        <w:t xml:space="preserve"> </w:t>
      </w:r>
      <w:r w:rsidRPr="009D6E4A">
        <w:t xml:space="preserve">Поставщика. </w:t>
      </w:r>
    </w:p>
    <w:p w:rsidR="00DC7683" w:rsidRPr="009D6E4A" w:rsidRDefault="004901E5" w:rsidP="0026619D">
      <w:r w:rsidRPr="009D6E4A">
        <w:t>3.</w:t>
      </w:r>
      <w:r w:rsidR="00433B16" w:rsidRPr="009D6E4A">
        <w:t>4</w:t>
      </w:r>
      <w:r w:rsidR="000D0945" w:rsidRPr="009D6E4A">
        <w:t>.</w:t>
      </w:r>
      <w:r w:rsidR="000D0945" w:rsidRPr="009D6E4A">
        <w:tab/>
      </w:r>
      <w:r w:rsidRPr="009D6E4A">
        <w:t>Покупатель</w:t>
      </w:r>
      <w:r w:rsidR="009D6E4A" w:rsidRPr="009D6E4A">
        <w:t xml:space="preserve"> </w:t>
      </w:r>
      <w:r w:rsidRPr="009D6E4A">
        <w:t>обязуется</w:t>
      </w:r>
      <w:r w:rsidR="009D6E4A" w:rsidRPr="009D6E4A">
        <w:t xml:space="preserve"> </w:t>
      </w:r>
      <w:r w:rsidRPr="009D6E4A">
        <w:t>оплатит</w:t>
      </w:r>
      <w:r w:rsidR="003C7420" w:rsidRPr="009D6E4A">
        <w:t>ь</w:t>
      </w:r>
      <w:r w:rsidR="009D6E4A" w:rsidRPr="009D6E4A">
        <w:t xml:space="preserve"> </w:t>
      </w:r>
      <w:r w:rsidR="003C7420" w:rsidRPr="009D6E4A">
        <w:t>Товар</w:t>
      </w:r>
      <w:r w:rsidR="009D6E4A" w:rsidRPr="009D6E4A">
        <w:t xml:space="preserve"> </w:t>
      </w:r>
      <w:r w:rsidR="003C7420" w:rsidRPr="009D6E4A">
        <w:t>в</w:t>
      </w:r>
      <w:r w:rsidR="009D6E4A" w:rsidRPr="009D6E4A">
        <w:t xml:space="preserve"> </w:t>
      </w:r>
      <w:r w:rsidR="003C7420" w:rsidRPr="009D6E4A">
        <w:t>течение</w:t>
      </w:r>
      <w:r w:rsidR="009D6E4A" w:rsidRPr="009D6E4A">
        <w:t xml:space="preserve"> </w:t>
      </w:r>
      <w:r w:rsidR="003C7420" w:rsidRPr="009D6E4A">
        <w:t>3</w:t>
      </w:r>
      <w:r w:rsidR="009D6E4A" w:rsidRPr="009D6E4A">
        <w:t xml:space="preserve"> </w:t>
      </w:r>
      <w:r w:rsidRPr="009D6E4A">
        <w:t>банковских</w:t>
      </w:r>
      <w:r w:rsidR="009D6E4A" w:rsidRPr="009D6E4A">
        <w:t xml:space="preserve"> </w:t>
      </w:r>
      <w:r w:rsidRPr="009D6E4A">
        <w:t>дней</w:t>
      </w:r>
      <w:proofErr w:type="gramStart"/>
      <w:r w:rsidR="004673B7" w:rsidRPr="009D6E4A">
        <w:t xml:space="preserve">, </w:t>
      </w:r>
      <w:r w:rsidR="009D6E4A" w:rsidRPr="009D6E4A">
        <w:t xml:space="preserve"> </w:t>
      </w:r>
      <w:r w:rsidR="004673B7" w:rsidRPr="009D6E4A">
        <w:t>начиная</w:t>
      </w:r>
      <w:proofErr w:type="gramEnd"/>
      <w:r w:rsidR="004673B7" w:rsidRPr="009D6E4A">
        <w:t xml:space="preserve"> со следующего дня после</w:t>
      </w:r>
      <w:r w:rsidR="009D6E4A" w:rsidRPr="009D6E4A">
        <w:t xml:space="preserve"> </w:t>
      </w:r>
      <w:r w:rsidR="00D62424" w:rsidRPr="009D6E4A">
        <w:t>выставления С</w:t>
      </w:r>
      <w:r w:rsidR="004673B7" w:rsidRPr="009D6E4A">
        <w:t xml:space="preserve">чёта </w:t>
      </w:r>
      <w:r w:rsidR="00D62424" w:rsidRPr="009D6E4A">
        <w:t xml:space="preserve">на оплату </w:t>
      </w:r>
      <w:r w:rsidRPr="009D6E4A">
        <w:t>Поставщик</w:t>
      </w:r>
      <w:r w:rsidR="00D62424" w:rsidRPr="009D6E4A">
        <w:t>ом.</w:t>
      </w:r>
    </w:p>
    <w:p w:rsidR="00B47FCA" w:rsidRPr="009D6E4A" w:rsidRDefault="00DC7683" w:rsidP="0026619D">
      <w:r w:rsidRPr="009D6E4A">
        <w:t>3.</w:t>
      </w:r>
      <w:r w:rsidR="00433B16" w:rsidRPr="009D6E4A">
        <w:t>5</w:t>
      </w:r>
      <w:r w:rsidR="00441FE5" w:rsidRPr="009D6E4A">
        <w:t>.</w:t>
      </w:r>
      <w:r w:rsidR="00441FE5" w:rsidRPr="009D6E4A">
        <w:tab/>
      </w:r>
      <w:r w:rsidRPr="009D6E4A">
        <w:t>П</w:t>
      </w:r>
      <w:r w:rsidR="008338EF" w:rsidRPr="009D6E4A">
        <w:t>оставщик</w:t>
      </w:r>
      <w:r w:rsidRPr="009D6E4A">
        <w:t xml:space="preserve"> обязуется поставить Товар в срок, указанный в </w:t>
      </w:r>
      <w:r w:rsidR="00A1356E" w:rsidRPr="009D6E4A">
        <w:t>Спецификации на поставку и/или С</w:t>
      </w:r>
      <w:r w:rsidR="001525B2" w:rsidRPr="009D6E4A">
        <w:t>чёте на оплату партии Товара</w:t>
      </w:r>
      <w:r w:rsidRPr="009D6E4A">
        <w:t>. Срок поставки может быть изменён по согласованию сторон.</w:t>
      </w:r>
    </w:p>
    <w:p w:rsidR="002F378E" w:rsidRPr="009D6E4A" w:rsidRDefault="002F378E" w:rsidP="0026619D">
      <w:r w:rsidRPr="009D6E4A">
        <w:t>3.</w:t>
      </w:r>
      <w:r w:rsidR="00433B16" w:rsidRPr="009D6E4A">
        <w:t>6</w:t>
      </w:r>
      <w:r w:rsidR="00441FE5" w:rsidRPr="009D6E4A">
        <w:t>.</w:t>
      </w:r>
      <w:r w:rsidR="00441FE5" w:rsidRPr="009D6E4A">
        <w:tab/>
      </w:r>
      <w:r w:rsidRPr="009D6E4A">
        <w:t>В</w:t>
      </w:r>
      <w:r w:rsidR="009D6E4A" w:rsidRPr="009D6E4A">
        <w:t xml:space="preserve"> </w:t>
      </w:r>
      <w:r w:rsidRPr="009D6E4A">
        <w:t>случае</w:t>
      </w:r>
      <w:r w:rsidR="009D6E4A" w:rsidRPr="009D6E4A">
        <w:t xml:space="preserve"> </w:t>
      </w:r>
      <w:r w:rsidRPr="009D6E4A">
        <w:t>нарушения</w:t>
      </w:r>
      <w:r w:rsidR="009D6E4A" w:rsidRPr="009D6E4A">
        <w:t xml:space="preserve"> </w:t>
      </w:r>
      <w:r w:rsidRPr="009D6E4A">
        <w:t>Покупателем</w:t>
      </w:r>
      <w:r w:rsidR="009D6E4A" w:rsidRPr="009D6E4A">
        <w:t xml:space="preserve"> </w:t>
      </w:r>
      <w:r w:rsidRPr="009D6E4A">
        <w:t>срока,</w:t>
      </w:r>
      <w:r w:rsidR="009D6E4A" w:rsidRPr="009D6E4A">
        <w:t xml:space="preserve"> </w:t>
      </w:r>
      <w:r w:rsidRPr="009D6E4A">
        <w:t>указанного</w:t>
      </w:r>
      <w:r w:rsidR="009D6E4A" w:rsidRPr="009D6E4A">
        <w:t xml:space="preserve"> </w:t>
      </w:r>
      <w:r w:rsidRPr="009D6E4A">
        <w:t>в</w:t>
      </w:r>
      <w:r w:rsidR="009D6E4A" w:rsidRPr="009D6E4A">
        <w:t xml:space="preserve"> </w:t>
      </w:r>
      <w:r w:rsidRPr="009D6E4A">
        <w:t>п.</w:t>
      </w:r>
      <w:r w:rsidR="009D6E4A" w:rsidRPr="009D6E4A">
        <w:t xml:space="preserve"> </w:t>
      </w:r>
      <w:r w:rsidRPr="009D6E4A">
        <w:t>3.</w:t>
      </w:r>
      <w:r w:rsidR="00AC3DD5" w:rsidRPr="009D6E4A">
        <w:t>4</w:t>
      </w:r>
      <w:r w:rsidR="00D329B4" w:rsidRPr="009D6E4A">
        <w:t>.</w:t>
      </w:r>
      <w:r w:rsidR="009D6E4A" w:rsidRPr="009D6E4A">
        <w:t xml:space="preserve"> </w:t>
      </w:r>
      <w:proofErr w:type="gramStart"/>
      <w:r w:rsidRPr="009D6E4A">
        <w:t>настоящего</w:t>
      </w:r>
      <w:proofErr w:type="gramEnd"/>
      <w:r w:rsidR="009D6E4A" w:rsidRPr="009D6E4A">
        <w:t xml:space="preserve"> </w:t>
      </w:r>
      <w:r w:rsidRPr="009D6E4A">
        <w:t>Договора,</w:t>
      </w:r>
      <w:r w:rsidR="009D6E4A" w:rsidRPr="009D6E4A">
        <w:t xml:space="preserve"> </w:t>
      </w:r>
      <w:r w:rsidRPr="009D6E4A">
        <w:t xml:space="preserve"> поставка</w:t>
      </w:r>
      <w:r w:rsidR="00441FE5" w:rsidRPr="009D6E4A">
        <w:t xml:space="preserve"> </w:t>
      </w:r>
      <w:r w:rsidRPr="009D6E4A">
        <w:t>осуществляется</w:t>
      </w:r>
      <w:r w:rsidR="009D6E4A" w:rsidRPr="009D6E4A">
        <w:t xml:space="preserve"> </w:t>
      </w:r>
      <w:r w:rsidRPr="009D6E4A">
        <w:t>только</w:t>
      </w:r>
      <w:r w:rsidR="009D6E4A" w:rsidRPr="009D6E4A">
        <w:t xml:space="preserve"> </w:t>
      </w:r>
      <w:r w:rsidRPr="009D6E4A">
        <w:t>при</w:t>
      </w:r>
      <w:r w:rsidR="009D6E4A" w:rsidRPr="009D6E4A">
        <w:t xml:space="preserve"> </w:t>
      </w:r>
      <w:r w:rsidRPr="009D6E4A">
        <w:t>наличии</w:t>
      </w:r>
      <w:r w:rsidR="009D6E4A" w:rsidRPr="009D6E4A">
        <w:t xml:space="preserve"> </w:t>
      </w:r>
      <w:r w:rsidRPr="009D6E4A">
        <w:t>соответствующего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на</w:t>
      </w:r>
      <w:r w:rsidR="009D6E4A" w:rsidRPr="009D6E4A">
        <w:t xml:space="preserve"> </w:t>
      </w:r>
      <w:r w:rsidRPr="009D6E4A">
        <w:t>складе</w:t>
      </w:r>
      <w:r w:rsidR="009D6E4A" w:rsidRPr="009D6E4A">
        <w:t xml:space="preserve"> </w:t>
      </w:r>
      <w:r w:rsidRPr="009D6E4A">
        <w:t>Поставщика.</w:t>
      </w:r>
      <w:r w:rsidR="009D6E4A" w:rsidRPr="009D6E4A">
        <w:t xml:space="preserve"> </w:t>
      </w:r>
      <w:r w:rsidRPr="009D6E4A">
        <w:t xml:space="preserve"> В</w:t>
      </w:r>
      <w:r w:rsidR="00441FE5" w:rsidRPr="009D6E4A">
        <w:t xml:space="preserve"> </w:t>
      </w:r>
      <w:r w:rsidRPr="009D6E4A">
        <w:t>противном</w:t>
      </w:r>
      <w:r w:rsidR="00441FE5" w:rsidRPr="009D6E4A">
        <w:t xml:space="preserve"> </w:t>
      </w:r>
      <w:r w:rsidRPr="009D6E4A">
        <w:t>случае</w:t>
      </w:r>
      <w:r w:rsidR="009D6E4A" w:rsidRPr="009D6E4A">
        <w:t xml:space="preserve"> </w:t>
      </w:r>
      <w:r w:rsidRPr="009D6E4A">
        <w:t>срок</w:t>
      </w:r>
      <w:r w:rsidR="009D6E4A" w:rsidRPr="009D6E4A">
        <w:t xml:space="preserve"> </w:t>
      </w:r>
      <w:r w:rsidRPr="009D6E4A">
        <w:t>Поставки</w:t>
      </w:r>
      <w:r w:rsidR="009D6E4A" w:rsidRPr="009D6E4A">
        <w:t xml:space="preserve"> </w:t>
      </w:r>
      <w:r w:rsidRPr="009D6E4A">
        <w:t>увеличивается</w:t>
      </w:r>
      <w:r w:rsidR="009D6E4A" w:rsidRPr="009D6E4A">
        <w:t xml:space="preserve"> </w:t>
      </w:r>
      <w:r w:rsidRPr="009D6E4A">
        <w:t>на</w:t>
      </w:r>
      <w:r w:rsidR="009D6E4A" w:rsidRPr="009D6E4A">
        <w:t xml:space="preserve"> </w:t>
      </w:r>
      <w:r w:rsidRPr="009D6E4A">
        <w:t>время</w:t>
      </w:r>
      <w:r w:rsidR="009D6E4A" w:rsidRPr="009D6E4A">
        <w:t xml:space="preserve"> </w:t>
      </w:r>
      <w:r w:rsidRPr="009D6E4A">
        <w:t>поступления</w:t>
      </w:r>
      <w:r w:rsidR="009D6E4A" w:rsidRPr="009D6E4A">
        <w:t xml:space="preserve"> </w:t>
      </w:r>
      <w:proofErr w:type="gramStart"/>
      <w:r w:rsidRPr="009D6E4A">
        <w:t>соответствующего</w:t>
      </w:r>
      <w:r w:rsidR="009D6E4A" w:rsidRPr="009D6E4A">
        <w:t xml:space="preserve"> </w:t>
      </w:r>
      <w:r w:rsidRPr="009D6E4A">
        <w:t xml:space="preserve"> Товара</w:t>
      </w:r>
      <w:proofErr w:type="gramEnd"/>
      <w:r w:rsidR="00441FE5" w:rsidRPr="009D6E4A">
        <w:t xml:space="preserve"> </w:t>
      </w:r>
      <w:r w:rsidRPr="009D6E4A">
        <w:t>на</w:t>
      </w:r>
      <w:r w:rsidR="00441FE5" w:rsidRPr="009D6E4A">
        <w:t xml:space="preserve"> </w:t>
      </w:r>
      <w:r w:rsidRPr="009D6E4A">
        <w:t>склад</w:t>
      </w:r>
      <w:r w:rsidR="00441FE5" w:rsidRPr="009D6E4A">
        <w:t xml:space="preserve"> </w:t>
      </w:r>
      <w:r w:rsidRPr="009D6E4A">
        <w:t>Поставщика</w:t>
      </w:r>
      <w:r w:rsidR="00441FE5" w:rsidRPr="009D6E4A">
        <w:t xml:space="preserve"> </w:t>
      </w:r>
      <w:r w:rsidRPr="009D6E4A">
        <w:t>либо</w:t>
      </w:r>
      <w:r w:rsidR="009D6E4A" w:rsidRPr="009D6E4A">
        <w:t xml:space="preserve"> </w:t>
      </w:r>
      <w:r w:rsidRPr="009D6E4A">
        <w:t>стороны</w:t>
      </w:r>
      <w:r w:rsidR="009D6E4A" w:rsidRPr="009D6E4A">
        <w:t xml:space="preserve"> </w:t>
      </w:r>
      <w:r w:rsidRPr="009D6E4A">
        <w:t>рассматривают</w:t>
      </w:r>
      <w:r w:rsidR="009D6E4A" w:rsidRPr="009D6E4A">
        <w:t xml:space="preserve"> </w:t>
      </w:r>
      <w:r w:rsidRPr="009D6E4A">
        <w:t>возможность</w:t>
      </w:r>
      <w:r w:rsidR="009D6E4A" w:rsidRPr="009D6E4A">
        <w:t xml:space="preserve"> </w:t>
      </w:r>
      <w:r w:rsidRPr="009D6E4A">
        <w:t>замены</w:t>
      </w:r>
      <w:r w:rsidR="009D6E4A" w:rsidRPr="009D6E4A">
        <w:t xml:space="preserve"> </w:t>
      </w:r>
      <w:r w:rsidRPr="009D6E4A">
        <w:t xml:space="preserve"> недопоставленного</w:t>
      </w:r>
      <w:r w:rsidR="00441FE5" w:rsidRPr="009D6E4A">
        <w:t xml:space="preserve"> </w:t>
      </w:r>
      <w:r w:rsidRPr="009D6E4A">
        <w:t>Товара</w:t>
      </w:r>
      <w:r w:rsidR="00441FE5" w:rsidRPr="009D6E4A">
        <w:t xml:space="preserve"> </w:t>
      </w:r>
      <w:r w:rsidRPr="009D6E4A">
        <w:t>другим</w:t>
      </w:r>
      <w:r w:rsidR="00441FE5" w:rsidRPr="009D6E4A">
        <w:t xml:space="preserve"> </w:t>
      </w:r>
      <w:r w:rsidRPr="009D6E4A">
        <w:t>товаром</w:t>
      </w:r>
      <w:r w:rsidR="00441FE5" w:rsidRPr="009D6E4A">
        <w:t xml:space="preserve"> </w:t>
      </w:r>
      <w:r w:rsidRPr="009D6E4A">
        <w:t>из</w:t>
      </w:r>
      <w:r w:rsidR="00441FE5" w:rsidRPr="009D6E4A">
        <w:t xml:space="preserve"> </w:t>
      </w:r>
      <w:r w:rsidRPr="009D6E4A">
        <w:t>имеющегося</w:t>
      </w:r>
      <w:r w:rsidR="009D6E4A" w:rsidRPr="009D6E4A">
        <w:t xml:space="preserve"> </w:t>
      </w:r>
      <w:r w:rsidRPr="009D6E4A">
        <w:t>в</w:t>
      </w:r>
      <w:r w:rsidR="009D6E4A" w:rsidRPr="009D6E4A">
        <w:t xml:space="preserve"> </w:t>
      </w:r>
      <w:r w:rsidRPr="009D6E4A">
        <w:t>наличии</w:t>
      </w:r>
      <w:r w:rsidR="009D6E4A" w:rsidRPr="009D6E4A">
        <w:t xml:space="preserve"> </w:t>
      </w:r>
      <w:r w:rsidRPr="009D6E4A">
        <w:t>на</w:t>
      </w:r>
      <w:r w:rsidR="009D6E4A" w:rsidRPr="009D6E4A">
        <w:t xml:space="preserve"> </w:t>
      </w:r>
      <w:r w:rsidRPr="009D6E4A">
        <w:t>складе</w:t>
      </w:r>
      <w:r w:rsidR="009D6E4A" w:rsidRPr="009D6E4A">
        <w:t xml:space="preserve"> </w:t>
      </w:r>
      <w:r w:rsidRPr="009D6E4A">
        <w:t xml:space="preserve">Поставщика. </w:t>
      </w:r>
      <w:r w:rsidR="009D6E4A" w:rsidRPr="009D6E4A">
        <w:t xml:space="preserve">  </w:t>
      </w:r>
    </w:p>
    <w:p w:rsidR="003260DD" w:rsidRPr="009D6E4A" w:rsidRDefault="00DC7683" w:rsidP="0026619D">
      <w:r w:rsidRPr="009D6E4A">
        <w:t>3.</w:t>
      </w:r>
      <w:r w:rsidR="00433B16" w:rsidRPr="009D6E4A">
        <w:t>7</w:t>
      </w:r>
      <w:r w:rsidR="00441FE5" w:rsidRPr="009D6E4A">
        <w:t>.</w:t>
      </w:r>
      <w:r w:rsidR="00441FE5" w:rsidRPr="009D6E4A">
        <w:tab/>
      </w:r>
      <w:r w:rsidRPr="009D6E4A">
        <w:t>Местом пр</w:t>
      </w:r>
      <w:r w:rsidR="000D0945" w:rsidRPr="009D6E4A">
        <w:t xml:space="preserve">иема-передачи Товара считается </w:t>
      </w:r>
      <w:r w:rsidRPr="009D6E4A">
        <w:t>Санкт-Петербург, склад Поставщика.</w:t>
      </w:r>
      <w:r w:rsidR="003260DD" w:rsidRPr="009D6E4A">
        <w:t xml:space="preserve"> </w:t>
      </w:r>
    </w:p>
    <w:p w:rsidR="00C608F7" w:rsidRPr="009D6E4A" w:rsidRDefault="003260DD" w:rsidP="0026619D">
      <w:r w:rsidRPr="009D6E4A">
        <w:t>3.</w:t>
      </w:r>
      <w:r w:rsidR="00433B16" w:rsidRPr="009D6E4A">
        <w:t>8</w:t>
      </w:r>
      <w:r w:rsidR="00441FE5" w:rsidRPr="009D6E4A">
        <w:t>.</w:t>
      </w:r>
      <w:r w:rsidR="00441FE5" w:rsidRPr="009D6E4A">
        <w:tab/>
      </w:r>
      <w:r w:rsidRPr="009D6E4A">
        <w:t xml:space="preserve">Поставка Товара осуществляется на условиях </w:t>
      </w:r>
      <w:r w:rsidR="00C608F7" w:rsidRPr="009D6E4A">
        <w:t>самовывоза со склада Поставщика, если иное не оговорено Сторонами.</w:t>
      </w:r>
    </w:p>
    <w:p w:rsidR="002A7F3A" w:rsidRPr="009D6E4A" w:rsidRDefault="00DE3904" w:rsidP="002A7F3A">
      <w:r w:rsidRPr="009D6E4A">
        <w:t>3.</w:t>
      </w:r>
      <w:r w:rsidR="00433B16" w:rsidRPr="009D6E4A">
        <w:t>9</w:t>
      </w:r>
      <w:r w:rsidR="00441FE5" w:rsidRPr="009D6E4A">
        <w:t>.</w:t>
      </w:r>
      <w:r w:rsidR="00441FE5" w:rsidRPr="009D6E4A">
        <w:tab/>
      </w:r>
      <w:r w:rsidR="002A7F3A" w:rsidRPr="009D6E4A">
        <w:t>Доставка Товара Покупателю по взаимному соглашению сторон может осуществляться через Перевозчика. Выбор Перевозчика, вызов Перевозчика к месту погрузки, оплату его услуг производит Покупатель. Покупатель сообщает Поставщику наименование Перевозчика и предоставляет Поставщику (по факсу) доверенность на получение Товара указанным Перевозчиком у Поставщика.</w:t>
      </w:r>
    </w:p>
    <w:p w:rsidR="002A7F3A" w:rsidRPr="009D6E4A" w:rsidRDefault="002A7F3A" w:rsidP="002A7F3A">
      <w:proofErr w:type="gramStart"/>
      <w:r w:rsidRPr="009D6E4A">
        <w:lastRenderedPageBreak/>
        <w:t>По договорённости сторон выбор и вызов Перевозчика может осуществляться Поставщиком.</w:t>
      </w:r>
      <w:proofErr w:type="gramEnd"/>
    </w:p>
    <w:p w:rsidR="00B73918" w:rsidRPr="009D6E4A" w:rsidRDefault="00B73918" w:rsidP="0026619D">
      <w:r w:rsidRPr="009D6E4A">
        <w:t>3.1</w:t>
      </w:r>
      <w:r w:rsidR="00433B16" w:rsidRPr="009D6E4A">
        <w:t>0</w:t>
      </w:r>
      <w:r w:rsidR="00CE7943" w:rsidRPr="009D6E4A">
        <w:t>.</w:t>
      </w:r>
      <w:r w:rsidR="00441FE5" w:rsidRPr="009D6E4A">
        <w:tab/>
      </w:r>
      <w:r w:rsidRPr="009D6E4A">
        <w:t>Отгрузка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осуществляется</w:t>
      </w:r>
      <w:r w:rsidR="009D6E4A" w:rsidRPr="009D6E4A">
        <w:t xml:space="preserve"> </w:t>
      </w:r>
      <w:r w:rsidRPr="009D6E4A">
        <w:t>в</w:t>
      </w:r>
      <w:r w:rsidR="009D6E4A" w:rsidRPr="009D6E4A">
        <w:t xml:space="preserve"> </w:t>
      </w:r>
      <w:r w:rsidRPr="009D6E4A">
        <w:t>количестве</w:t>
      </w:r>
      <w:r w:rsidR="009D6E4A" w:rsidRPr="009D6E4A">
        <w:t xml:space="preserve"> </w:t>
      </w:r>
      <w:r w:rsidRPr="009D6E4A">
        <w:t>и</w:t>
      </w:r>
      <w:r w:rsidR="009D6E4A" w:rsidRPr="009D6E4A">
        <w:t xml:space="preserve"> </w:t>
      </w:r>
      <w:r w:rsidRPr="009D6E4A">
        <w:t>ассортименте,</w:t>
      </w:r>
      <w:r w:rsidR="009D6E4A" w:rsidRPr="009D6E4A">
        <w:t xml:space="preserve"> </w:t>
      </w:r>
      <w:r w:rsidRPr="009D6E4A">
        <w:t>указанн</w:t>
      </w:r>
      <w:r w:rsidR="00E52E8D" w:rsidRPr="009D6E4A">
        <w:t>ом</w:t>
      </w:r>
      <w:r w:rsidR="009D6E4A" w:rsidRPr="009D6E4A">
        <w:t xml:space="preserve"> </w:t>
      </w:r>
      <w:r w:rsidRPr="009D6E4A">
        <w:t>в</w:t>
      </w:r>
      <w:r w:rsidR="009D6E4A" w:rsidRPr="009D6E4A">
        <w:t xml:space="preserve"> </w:t>
      </w:r>
      <w:proofErr w:type="gramStart"/>
      <w:r w:rsidRPr="009D6E4A">
        <w:t>накладных</w:t>
      </w:r>
      <w:r w:rsidR="009D6E4A" w:rsidRPr="009D6E4A">
        <w:t xml:space="preserve"> </w:t>
      </w:r>
      <w:r w:rsidRPr="009D6E4A">
        <w:t xml:space="preserve"> на</w:t>
      </w:r>
      <w:proofErr w:type="gramEnd"/>
      <w:r w:rsidR="009D6E4A" w:rsidRPr="009D6E4A">
        <w:t xml:space="preserve"> </w:t>
      </w:r>
      <w:r w:rsidRPr="009D6E4A">
        <w:t>Товар.</w:t>
      </w:r>
    </w:p>
    <w:p w:rsidR="00B73918" w:rsidRPr="009D6E4A" w:rsidRDefault="00B73918" w:rsidP="0026619D">
      <w:r w:rsidRPr="009D6E4A">
        <w:t>3.1</w:t>
      </w:r>
      <w:r w:rsidR="00433B16" w:rsidRPr="009D6E4A">
        <w:t>1</w:t>
      </w:r>
      <w:r w:rsidR="00441FE5" w:rsidRPr="009D6E4A">
        <w:t>.</w:t>
      </w:r>
      <w:r w:rsidR="00441FE5" w:rsidRPr="009D6E4A">
        <w:tab/>
      </w:r>
      <w:r w:rsidRPr="009D6E4A">
        <w:t>Обязательства</w:t>
      </w:r>
      <w:r w:rsidR="009D6E4A" w:rsidRPr="009D6E4A">
        <w:t xml:space="preserve"> </w:t>
      </w:r>
      <w:r w:rsidRPr="009D6E4A">
        <w:t>Поставщика</w:t>
      </w:r>
      <w:r w:rsidR="009D6E4A" w:rsidRPr="009D6E4A">
        <w:t xml:space="preserve"> </w:t>
      </w:r>
      <w:r w:rsidRPr="009D6E4A">
        <w:t>по</w:t>
      </w:r>
      <w:r w:rsidR="009D6E4A" w:rsidRPr="009D6E4A">
        <w:t xml:space="preserve"> </w:t>
      </w:r>
      <w:r w:rsidRPr="009D6E4A">
        <w:t>поставке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считаются</w:t>
      </w:r>
      <w:r w:rsidR="009D6E4A" w:rsidRPr="009D6E4A">
        <w:t xml:space="preserve"> </w:t>
      </w:r>
      <w:r w:rsidRPr="009D6E4A">
        <w:t>выполненными</w:t>
      </w:r>
      <w:r w:rsidR="009D6E4A" w:rsidRPr="009D6E4A">
        <w:t xml:space="preserve"> </w:t>
      </w:r>
      <w:r w:rsidRPr="009D6E4A">
        <w:t>с</w:t>
      </w:r>
      <w:r w:rsidR="009D6E4A" w:rsidRPr="009D6E4A">
        <w:t xml:space="preserve"> </w:t>
      </w:r>
      <w:proofErr w:type="gramStart"/>
      <w:r w:rsidRPr="009D6E4A">
        <w:t>момента</w:t>
      </w:r>
      <w:r w:rsidR="009D6E4A" w:rsidRPr="009D6E4A">
        <w:t xml:space="preserve"> </w:t>
      </w:r>
      <w:r w:rsidRPr="009D6E4A">
        <w:t xml:space="preserve"> передачи</w:t>
      </w:r>
      <w:proofErr w:type="gramEnd"/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уполномоченном</w:t>
      </w:r>
      <w:r w:rsidR="003C7420" w:rsidRPr="009D6E4A">
        <w:t>у</w:t>
      </w:r>
      <w:r w:rsidR="009D6E4A" w:rsidRPr="009D6E4A">
        <w:t xml:space="preserve"> </w:t>
      </w:r>
      <w:r w:rsidR="003C7420" w:rsidRPr="009D6E4A">
        <w:t>представителю</w:t>
      </w:r>
      <w:r w:rsidR="009D6E4A" w:rsidRPr="009D6E4A">
        <w:t xml:space="preserve"> </w:t>
      </w:r>
      <w:r w:rsidR="003C7420" w:rsidRPr="009D6E4A">
        <w:t>Покупателя</w:t>
      </w:r>
      <w:r w:rsidR="009D6E4A" w:rsidRPr="009D6E4A">
        <w:t xml:space="preserve"> </w:t>
      </w:r>
      <w:r w:rsidR="003C7420" w:rsidRPr="009D6E4A">
        <w:t>или</w:t>
      </w:r>
      <w:r w:rsidR="009D6E4A" w:rsidRPr="009D6E4A">
        <w:t xml:space="preserve"> </w:t>
      </w:r>
      <w:r w:rsidR="003C7420" w:rsidRPr="009D6E4A">
        <w:t>П</w:t>
      </w:r>
      <w:r w:rsidRPr="009D6E4A">
        <w:t>еревозчику</w:t>
      </w:r>
      <w:r w:rsidR="009D6E4A" w:rsidRPr="009D6E4A">
        <w:t xml:space="preserve"> </w:t>
      </w:r>
      <w:r w:rsidRPr="009D6E4A">
        <w:t>груза,</w:t>
      </w:r>
      <w:r w:rsidR="009D6E4A" w:rsidRPr="009D6E4A">
        <w:t xml:space="preserve"> </w:t>
      </w:r>
      <w:r w:rsidRPr="009D6E4A">
        <w:t>что</w:t>
      </w:r>
      <w:r w:rsidR="009D6E4A" w:rsidRPr="009D6E4A">
        <w:t xml:space="preserve"> </w:t>
      </w:r>
      <w:r w:rsidRPr="009D6E4A">
        <w:t xml:space="preserve"> под</w:t>
      </w:r>
      <w:r w:rsidR="00936385" w:rsidRPr="009D6E4A">
        <w:t>тверждается</w:t>
      </w:r>
      <w:r w:rsidR="009D6E4A" w:rsidRPr="009D6E4A">
        <w:t xml:space="preserve"> </w:t>
      </w:r>
      <w:r w:rsidR="00936385" w:rsidRPr="009D6E4A">
        <w:t>датой,</w:t>
      </w:r>
      <w:r w:rsidR="009D6E4A" w:rsidRPr="009D6E4A">
        <w:t xml:space="preserve"> </w:t>
      </w:r>
      <w:r w:rsidR="00936385" w:rsidRPr="009D6E4A">
        <w:t>указанной</w:t>
      </w:r>
      <w:r w:rsidR="009D6E4A" w:rsidRPr="009D6E4A">
        <w:t xml:space="preserve"> </w:t>
      </w:r>
      <w:r w:rsidR="00936385" w:rsidRPr="009D6E4A">
        <w:t>в</w:t>
      </w:r>
      <w:r w:rsidR="009D6E4A" w:rsidRPr="009D6E4A">
        <w:t xml:space="preserve"> </w:t>
      </w:r>
      <w:r w:rsidRPr="009D6E4A">
        <w:t>накладной</w:t>
      </w:r>
      <w:r w:rsidR="00F56594" w:rsidRPr="009D6E4A">
        <w:t xml:space="preserve"> или датой квитанции</w:t>
      </w:r>
      <w:r w:rsidR="00936385" w:rsidRPr="009D6E4A">
        <w:t xml:space="preserve"> о приёме Товара выданной Перевозчиком Поставщику</w:t>
      </w:r>
      <w:r w:rsidRPr="009D6E4A">
        <w:t>.</w:t>
      </w:r>
    </w:p>
    <w:p w:rsidR="00DE7DDF" w:rsidRPr="009D6E4A" w:rsidRDefault="00DC7683" w:rsidP="0026619D">
      <w:r w:rsidRPr="009D6E4A">
        <w:t>3.</w:t>
      </w:r>
      <w:r w:rsidR="00441FE5" w:rsidRPr="009D6E4A">
        <w:t>1</w:t>
      </w:r>
      <w:r w:rsidR="00433B16" w:rsidRPr="009D6E4A">
        <w:t>2</w:t>
      </w:r>
      <w:r w:rsidRPr="009D6E4A">
        <w:t>.</w:t>
      </w:r>
      <w:r w:rsidR="00441FE5" w:rsidRPr="009D6E4A">
        <w:tab/>
      </w:r>
      <w:r w:rsidR="00B73918" w:rsidRPr="009D6E4A">
        <w:t>П</w:t>
      </w:r>
      <w:r w:rsidRPr="009D6E4A">
        <w:t>ередач</w:t>
      </w:r>
      <w:r w:rsidR="00B73918" w:rsidRPr="009D6E4A">
        <w:t>у</w:t>
      </w:r>
      <w:r w:rsidRPr="009D6E4A">
        <w:t xml:space="preserve"> Товара, Покупатель или его уполномоченный представитель, и П</w:t>
      </w:r>
      <w:r w:rsidR="00DE7DDF" w:rsidRPr="009D6E4A">
        <w:t>оставщик</w:t>
      </w:r>
      <w:r w:rsidRPr="009D6E4A">
        <w:t xml:space="preserve"> или его уполномоченный представитель, </w:t>
      </w:r>
      <w:r w:rsidR="00B73918" w:rsidRPr="009D6E4A">
        <w:t>осуществляют</w:t>
      </w:r>
      <w:r w:rsidR="003C7420" w:rsidRPr="009D6E4A">
        <w:t xml:space="preserve"> согласно накладной</w:t>
      </w:r>
      <w:r w:rsidRPr="009D6E4A">
        <w:t>, котор</w:t>
      </w:r>
      <w:r w:rsidR="00B73918" w:rsidRPr="009D6E4A">
        <w:t>ая</w:t>
      </w:r>
      <w:r w:rsidRPr="009D6E4A">
        <w:t xml:space="preserve"> является неотъемлемой частью настоящего Договора. </w:t>
      </w:r>
    </w:p>
    <w:p w:rsidR="00225635" w:rsidRPr="009D6E4A" w:rsidRDefault="00225635" w:rsidP="0026619D">
      <w:r w:rsidRPr="009D6E4A">
        <w:t>3.</w:t>
      </w:r>
      <w:r w:rsidR="00441FE5" w:rsidRPr="009D6E4A">
        <w:t>1</w:t>
      </w:r>
      <w:r w:rsidR="00433B16" w:rsidRPr="009D6E4A">
        <w:t>3</w:t>
      </w:r>
      <w:r w:rsidR="00441FE5" w:rsidRPr="009D6E4A">
        <w:t>.</w:t>
      </w:r>
      <w:r w:rsidR="00441FE5" w:rsidRPr="009D6E4A">
        <w:tab/>
      </w:r>
      <w:r w:rsidRPr="009D6E4A">
        <w:t xml:space="preserve">Подписание </w:t>
      </w:r>
      <w:r w:rsidR="00C608F7" w:rsidRPr="009D6E4A">
        <w:t xml:space="preserve">накладной </w:t>
      </w:r>
      <w:r w:rsidRPr="009D6E4A">
        <w:t>не означает отсутствие скрытых недостатков, равно как и освобождение П</w:t>
      </w:r>
      <w:r w:rsidR="003C7420" w:rsidRPr="009D6E4A">
        <w:t>оставщика</w:t>
      </w:r>
      <w:r w:rsidRPr="009D6E4A">
        <w:t xml:space="preserve"> от выполнения любого из обязательств, принятых им в соответствии с условиями настоящего Договора.</w:t>
      </w:r>
    </w:p>
    <w:p w:rsidR="00225635" w:rsidRPr="009D6E4A" w:rsidRDefault="00225635" w:rsidP="0026619D">
      <w:r w:rsidRPr="009D6E4A">
        <w:t>3.</w:t>
      </w:r>
      <w:r w:rsidR="00441FE5" w:rsidRPr="009D6E4A">
        <w:t>1</w:t>
      </w:r>
      <w:r w:rsidR="00433B16" w:rsidRPr="009D6E4A">
        <w:t>4</w:t>
      </w:r>
      <w:r w:rsidR="005646DC" w:rsidRPr="009D6E4A">
        <w:t>.</w:t>
      </w:r>
      <w:r w:rsidR="00441FE5" w:rsidRPr="009D6E4A">
        <w:tab/>
      </w:r>
      <w:r w:rsidRPr="009D6E4A">
        <w:t xml:space="preserve">Датой поставки партии Товара считается дата подписания Сторонами </w:t>
      </w:r>
      <w:r w:rsidR="00C608F7" w:rsidRPr="009D6E4A">
        <w:t>накладной на Товар</w:t>
      </w:r>
      <w:r w:rsidRPr="009D6E4A">
        <w:t xml:space="preserve"> </w:t>
      </w:r>
      <w:r w:rsidR="00936385" w:rsidRPr="009D6E4A">
        <w:t>или дата передачи Товара Перевозчику</w:t>
      </w:r>
      <w:r w:rsidRPr="009D6E4A">
        <w:t>.</w:t>
      </w:r>
    </w:p>
    <w:p w:rsidR="00225635" w:rsidRPr="009D6E4A" w:rsidRDefault="00225635" w:rsidP="0026619D">
      <w:r w:rsidRPr="009D6E4A">
        <w:t>3.</w:t>
      </w:r>
      <w:r w:rsidR="00441FE5" w:rsidRPr="009D6E4A">
        <w:t>1</w:t>
      </w:r>
      <w:r w:rsidR="00433B16" w:rsidRPr="009D6E4A">
        <w:t>5</w:t>
      </w:r>
      <w:r w:rsidR="00441FE5" w:rsidRPr="009D6E4A">
        <w:t>.</w:t>
      </w:r>
      <w:r w:rsidR="00441FE5" w:rsidRPr="009D6E4A">
        <w:tab/>
      </w:r>
      <w:r w:rsidRPr="009D6E4A">
        <w:t>Досрочная и (или) частичная поставка Товара допускается только с согласия Покупателя.</w:t>
      </w:r>
    </w:p>
    <w:p w:rsidR="00C608F7" w:rsidRPr="009D6E4A" w:rsidRDefault="00225635" w:rsidP="0026619D">
      <w:r w:rsidRPr="009D6E4A">
        <w:t>3.</w:t>
      </w:r>
      <w:r w:rsidR="00441FE5" w:rsidRPr="009D6E4A">
        <w:t>1</w:t>
      </w:r>
      <w:r w:rsidR="00433B16" w:rsidRPr="009D6E4A">
        <w:t>6</w:t>
      </w:r>
      <w:r w:rsidR="00441FE5" w:rsidRPr="009D6E4A">
        <w:t>.</w:t>
      </w:r>
      <w:r w:rsidR="00441FE5" w:rsidRPr="009D6E4A">
        <w:tab/>
      </w:r>
      <w:r w:rsidRPr="009D6E4A">
        <w:t>Право собственности на Товар и риск случайной гибели или случайного повреждения Товара переходят от П</w:t>
      </w:r>
      <w:r w:rsidR="003C7420" w:rsidRPr="009D6E4A">
        <w:t>оставщика</w:t>
      </w:r>
      <w:r w:rsidRPr="009D6E4A">
        <w:t xml:space="preserve"> к Покупателю с момента передачи Товара по </w:t>
      </w:r>
      <w:r w:rsidR="00C608F7" w:rsidRPr="009D6E4A">
        <w:t>накладной Покупателю или Перевозчику.</w:t>
      </w:r>
    </w:p>
    <w:p w:rsidR="00CE7943" w:rsidRPr="00B70454" w:rsidRDefault="00CE7943" w:rsidP="009D6E4A">
      <w:pPr>
        <w:rPr>
          <w:lang w:val="ru-RU"/>
        </w:rPr>
      </w:pPr>
      <w:r w:rsidRPr="00B70454">
        <w:rPr>
          <w:lang w:val="ru-RU"/>
        </w:rPr>
        <w:t>3.</w:t>
      </w:r>
      <w:r w:rsidR="00441FE5" w:rsidRPr="00B70454">
        <w:rPr>
          <w:lang w:val="ru-RU"/>
        </w:rPr>
        <w:t>1</w:t>
      </w:r>
      <w:r w:rsidR="00782743" w:rsidRPr="00B70454">
        <w:rPr>
          <w:lang w:val="ru-RU"/>
        </w:rPr>
        <w:t>7</w:t>
      </w:r>
      <w:r w:rsidR="00441FE5" w:rsidRPr="00B70454">
        <w:rPr>
          <w:lang w:val="ru-RU"/>
        </w:rPr>
        <w:t>.</w:t>
      </w:r>
      <w:r w:rsidR="00441FE5" w:rsidRPr="00B70454">
        <w:rPr>
          <w:lang w:val="ru-RU"/>
        </w:rPr>
        <w:tab/>
      </w:r>
      <w:r w:rsidRPr="00B70454">
        <w:rPr>
          <w:lang w:val="ru-RU"/>
        </w:rPr>
        <w:t>Маркировка поставляемого Товара должна соответствовать маркировке фирмы-производителя.</w:t>
      </w:r>
    </w:p>
    <w:p w:rsidR="0023500A" w:rsidRPr="009D6E4A" w:rsidRDefault="0023500A" w:rsidP="0026619D">
      <w:pPr>
        <w:autoSpaceDE w:val="0"/>
        <w:autoSpaceDN w:val="0"/>
        <w:adjustRightInd w:val="0"/>
      </w:pPr>
      <w:r w:rsidRPr="009D6E4A">
        <w:t>3.</w:t>
      </w:r>
      <w:r w:rsidR="00433B16" w:rsidRPr="009D6E4A">
        <w:t>1</w:t>
      </w:r>
      <w:r w:rsidR="00782743" w:rsidRPr="009D6E4A">
        <w:t>8</w:t>
      </w:r>
      <w:r w:rsidR="00441FE5" w:rsidRPr="009D6E4A">
        <w:t>.</w:t>
      </w:r>
      <w:r w:rsidR="00441FE5" w:rsidRPr="009D6E4A">
        <w:tab/>
      </w:r>
      <w:r w:rsidRPr="009D6E4A">
        <w:t>Поставщик</w:t>
      </w:r>
      <w:r w:rsidR="009D6E4A" w:rsidRPr="009D6E4A">
        <w:t xml:space="preserve"> </w:t>
      </w:r>
      <w:r w:rsidRPr="009D6E4A">
        <w:t>обязан передать</w:t>
      </w:r>
      <w:r w:rsidR="00441FE5" w:rsidRPr="009D6E4A">
        <w:t xml:space="preserve"> </w:t>
      </w:r>
      <w:r w:rsidRPr="009D6E4A">
        <w:t>Покупателю</w:t>
      </w:r>
      <w:r w:rsidR="00441FE5" w:rsidRPr="009D6E4A">
        <w:t xml:space="preserve"> </w:t>
      </w:r>
      <w:r w:rsidRPr="009D6E4A">
        <w:t>Товар</w:t>
      </w:r>
      <w:r w:rsidR="00441FE5" w:rsidRPr="009D6E4A">
        <w:t xml:space="preserve"> </w:t>
      </w:r>
      <w:r w:rsidRPr="009D6E4A">
        <w:t>надлежащего</w:t>
      </w:r>
      <w:r w:rsidR="00441FE5" w:rsidRPr="009D6E4A">
        <w:t xml:space="preserve"> </w:t>
      </w:r>
      <w:r w:rsidRPr="009D6E4A">
        <w:t>качества</w:t>
      </w:r>
      <w:r w:rsidR="00441FE5" w:rsidRPr="009D6E4A">
        <w:t xml:space="preserve"> </w:t>
      </w:r>
      <w:r w:rsidRPr="009D6E4A">
        <w:t>и</w:t>
      </w:r>
      <w:r w:rsidR="00441FE5" w:rsidRPr="009D6E4A">
        <w:t xml:space="preserve"> </w:t>
      </w:r>
      <w:r w:rsidRPr="009D6E4A">
        <w:t>в</w:t>
      </w:r>
      <w:r w:rsidR="00441FE5" w:rsidRPr="009D6E4A">
        <w:t xml:space="preserve"> </w:t>
      </w:r>
      <w:r w:rsidRPr="009D6E4A">
        <w:t>обусловленном</w:t>
      </w:r>
      <w:r w:rsidR="00441FE5" w:rsidRPr="009D6E4A">
        <w:t xml:space="preserve"> </w:t>
      </w:r>
      <w:r w:rsidRPr="009D6E4A">
        <w:t>настоящим договором</w:t>
      </w:r>
      <w:r w:rsidR="00441FE5" w:rsidRPr="009D6E4A">
        <w:t xml:space="preserve"> </w:t>
      </w:r>
      <w:r w:rsidRPr="009D6E4A">
        <w:t>количестве</w:t>
      </w:r>
      <w:r w:rsidR="009D6E4A" w:rsidRPr="009D6E4A">
        <w:t xml:space="preserve"> </w:t>
      </w:r>
      <w:r w:rsidRPr="009D6E4A">
        <w:t>и</w:t>
      </w:r>
      <w:r w:rsidR="009D6E4A" w:rsidRPr="009D6E4A">
        <w:t xml:space="preserve"> </w:t>
      </w:r>
      <w:r w:rsidRPr="009D6E4A">
        <w:t>ассортименте.</w:t>
      </w:r>
    </w:p>
    <w:p w:rsidR="00936385" w:rsidRPr="009D6E4A" w:rsidRDefault="00936385" w:rsidP="0026619D">
      <w:pPr>
        <w:autoSpaceDE w:val="0"/>
        <w:autoSpaceDN w:val="0"/>
        <w:adjustRightInd w:val="0"/>
      </w:pPr>
      <w:r w:rsidRPr="009D6E4A">
        <w:t>3.</w:t>
      </w:r>
      <w:r w:rsidR="00782743" w:rsidRPr="009D6E4A">
        <w:t>19</w:t>
      </w:r>
      <w:r w:rsidR="00441FE5" w:rsidRPr="009D6E4A">
        <w:t>.</w:t>
      </w:r>
      <w:r w:rsidR="00441FE5" w:rsidRPr="009D6E4A">
        <w:tab/>
      </w:r>
      <w:r w:rsidRPr="009D6E4A">
        <w:t>Поставщик</w:t>
      </w:r>
      <w:r w:rsidR="009D6E4A" w:rsidRPr="009D6E4A">
        <w:t xml:space="preserve"> </w:t>
      </w:r>
      <w:r w:rsidRPr="009D6E4A">
        <w:t>обязан в</w:t>
      </w:r>
      <w:r w:rsidR="009D6E4A" w:rsidRPr="009D6E4A">
        <w:t xml:space="preserve"> </w:t>
      </w:r>
      <w:r w:rsidRPr="009D6E4A">
        <w:t>течение 1 (одного) дня</w:t>
      </w:r>
      <w:r w:rsidR="009D6E4A" w:rsidRPr="009D6E4A">
        <w:t xml:space="preserve"> </w:t>
      </w:r>
      <w:r w:rsidR="004673B7" w:rsidRPr="009D6E4A">
        <w:t xml:space="preserve">(начиная </w:t>
      </w:r>
      <w:r w:rsidRPr="009D6E4A">
        <w:t>с</w:t>
      </w:r>
      <w:r w:rsidR="004673B7" w:rsidRPr="009D6E4A">
        <w:t xml:space="preserve">о следующего дня </w:t>
      </w:r>
      <w:r w:rsidR="00A43D97" w:rsidRPr="009D6E4A">
        <w:t xml:space="preserve">после </w:t>
      </w:r>
      <w:r w:rsidRPr="009D6E4A">
        <w:t>отгрузки</w:t>
      </w:r>
      <w:r w:rsidR="00A43D97" w:rsidRPr="009D6E4A">
        <w:t xml:space="preserve"> </w:t>
      </w:r>
      <w:r w:rsidRPr="009D6E4A">
        <w:t>Товара через Перевозчика</w:t>
      </w:r>
      <w:r w:rsidR="00A43D97" w:rsidRPr="009D6E4A">
        <w:t>)</w:t>
      </w:r>
      <w:r w:rsidRPr="009D6E4A">
        <w:t xml:space="preserve"> уведомить</w:t>
      </w:r>
      <w:r w:rsidR="00441FE5" w:rsidRPr="009D6E4A">
        <w:t xml:space="preserve"> </w:t>
      </w:r>
      <w:r w:rsidRPr="009D6E4A">
        <w:t>Покупателя</w:t>
      </w:r>
      <w:r w:rsidR="009D6E4A" w:rsidRPr="009D6E4A">
        <w:t xml:space="preserve"> </w:t>
      </w:r>
      <w:r w:rsidRPr="009D6E4A">
        <w:t>о</w:t>
      </w:r>
      <w:r w:rsidR="00441FE5" w:rsidRPr="009D6E4A">
        <w:t xml:space="preserve"> </w:t>
      </w:r>
      <w:r w:rsidRPr="009D6E4A">
        <w:t>дате отгрузке</w:t>
      </w:r>
      <w:r w:rsidR="009D6E4A" w:rsidRPr="009D6E4A">
        <w:t xml:space="preserve"> </w:t>
      </w:r>
      <w:r w:rsidRPr="009D6E4A">
        <w:t>Товара,</w:t>
      </w:r>
      <w:r w:rsidR="009D6E4A" w:rsidRPr="009D6E4A">
        <w:t xml:space="preserve"> </w:t>
      </w:r>
      <w:r w:rsidRPr="009D6E4A">
        <w:t>способе транспортировке и с</w:t>
      </w:r>
      <w:r w:rsidR="00441FE5" w:rsidRPr="009D6E4A">
        <w:t xml:space="preserve">ообщить необходимую информацию </w:t>
      </w:r>
      <w:r w:rsidR="00782743" w:rsidRPr="009D6E4A">
        <w:t xml:space="preserve">о Перевозчике. </w:t>
      </w:r>
    </w:p>
    <w:p w:rsidR="006F0F76" w:rsidRPr="009D6E4A" w:rsidRDefault="006F0F76" w:rsidP="0026619D">
      <w:pPr>
        <w:autoSpaceDE w:val="0"/>
        <w:autoSpaceDN w:val="0"/>
        <w:adjustRightInd w:val="0"/>
      </w:pPr>
      <w:r w:rsidRPr="009D6E4A">
        <w:t>3.</w:t>
      </w:r>
      <w:r w:rsidR="00441FE5" w:rsidRPr="009D6E4A">
        <w:t>2</w:t>
      </w:r>
      <w:r w:rsidR="0057323F" w:rsidRPr="009D6E4A">
        <w:t>0</w:t>
      </w:r>
      <w:r w:rsidR="00441FE5" w:rsidRPr="009D6E4A">
        <w:t>.</w:t>
      </w:r>
      <w:r w:rsidR="00441FE5" w:rsidRPr="009D6E4A">
        <w:tab/>
      </w:r>
      <w:r w:rsidR="003E4641" w:rsidRPr="009D6E4A">
        <w:t>Покупатель обязан в течение</w:t>
      </w:r>
      <w:r w:rsidRPr="009D6E4A">
        <w:t xml:space="preserve"> </w:t>
      </w:r>
      <w:r w:rsidR="00782743" w:rsidRPr="009D6E4A">
        <w:t>5</w:t>
      </w:r>
      <w:r w:rsidRPr="009D6E4A">
        <w:t xml:space="preserve"> дней с момента оповещения Поставщиком </w:t>
      </w:r>
      <w:r w:rsidR="00C23E82" w:rsidRPr="009D6E4A">
        <w:t>о</w:t>
      </w:r>
      <w:r w:rsidRPr="009D6E4A">
        <w:t xml:space="preserve"> готовности Товара к отгрузке получить Товар на складе Поставщика или согласовать с Поставщиком </w:t>
      </w:r>
      <w:r w:rsidR="002F378E" w:rsidRPr="009D6E4A">
        <w:t>возможность отгрузки Товара в соответствии с п. 3.</w:t>
      </w:r>
      <w:r w:rsidR="005D5BC4" w:rsidRPr="009D6E4A">
        <w:t>9</w:t>
      </w:r>
      <w:r w:rsidR="002F378E" w:rsidRPr="009D6E4A">
        <w:t xml:space="preserve">. </w:t>
      </w:r>
      <w:proofErr w:type="gramStart"/>
      <w:r w:rsidR="002F378E" w:rsidRPr="009D6E4A">
        <w:t>настоящего</w:t>
      </w:r>
      <w:proofErr w:type="gramEnd"/>
      <w:r w:rsidR="002F378E" w:rsidRPr="009D6E4A">
        <w:t xml:space="preserve"> Договора.</w:t>
      </w:r>
    </w:p>
    <w:p w:rsidR="001D57A7" w:rsidRPr="00B70454" w:rsidRDefault="0026619D" w:rsidP="009D6E4A">
      <w:pPr>
        <w:rPr>
          <w:lang w:val="ru-RU"/>
        </w:rPr>
      </w:pPr>
      <w:r w:rsidRPr="00B70454">
        <w:rPr>
          <w:lang w:val="ru-RU"/>
        </w:rPr>
        <w:t>4</w:t>
      </w:r>
      <w:r w:rsidR="005646DC" w:rsidRPr="00B70454">
        <w:rPr>
          <w:lang w:val="ru-RU"/>
        </w:rPr>
        <w:t>.</w:t>
      </w:r>
      <w:r w:rsidR="00A6167D" w:rsidRPr="00B70454">
        <w:rPr>
          <w:lang w:val="ru-RU"/>
        </w:rPr>
        <w:t xml:space="preserve"> </w:t>
      </w:r>
      <w:r w:rsidR="005646DC" w:rsidRPr="00B70454">
        <w:rPr>
          <w:lang w:val="ru-RU"/>
        </w:rPr>
        <w:t>ПРИЕМКА</w:t>
      </w:r>
      <w:r w:rsidR="009D6E4A">
        <w:rPr>
          <w:lang w:val="ru-RU"/>
        </w:rPr>
        <w:t xml:space="preserve"> </w:t>
      </w:r>
      <w:r w:rsidR="005646DC" w:rsidRPr="00B70454">
        <w:rPr>
          <w:lang w:val="ru-RU"/>
        </w:rPr>
        <w:t>ТОВАРА</w:t>
      </w:r>
    </w:p>
    <w:p w:rsidR="0026619D" w:rsidRPr="009D6E4A" w:rsidRDefault="00741D29" w:rsidP="0026619D">
      <w:r w:rsidRPr="009D6E4A">
        <w:t>4.1.</w:t>
      </w:r>
      <w:r w:rsidRPr="009D6E4A">
        <w:tab/>
      </w:r>
      <w:r w:rsidR="0026619D" w:rsidRPr="009D6E4A">
        <w:t>Приемка</w:t>
      </w:r>
      <w:r w:rsidR="009D6E4A" w:rsidRPr="009D6E4A">
        <w:t xml:space="preserve"> </w:t>
      </w:r>
      <w:r w:rsidR="0026619D" w:rsidRPr="009D6E4A">
        <w:t>Товара</w:t>
      </w:r>
      <w:r w:rsidR="009D6E4A" w:rsidRPr="009D6E4A">
        <w:t xml:space="preserve"> </w:t>
      </w:r>
      <w:r w:rsidR="0026619D" w:rsidRPr="009D6E4A">
        <w:t>по</w:t>
      </w:r>
      <w:r w:rsidR="009D6E4A" w:rsidRPr="009D6E4A">
        <w:t xml:space="preserve"> </w:t>
      </w:r>
      <w:r w:rsidR="0026619D" w:rsidRPr="009D6E4A">
        <w:t>количеству,</w:t>
      </w:r>
      <w:r w:rsidR="009D6E4A" w:rsidRPr="009D6E4A">
        <w:t xml:space="preserve"> </w:t>
      </w:r>
      <w:r w:rsidR="0026619D" w:rsidRPr="009D6E4A">
        <w:t>ассортименту</w:t>
      </w:r>
      <w:r w:rsidR="009D6E4A" w:rsidRPr="009D6E4A">
        <w:t xml:space="preserve"> </w:t>
      </w:r>
      <w:r w:rsidR="0026619D" w:rsidRPr="009D6E4A">
        <w:t>и</w:t>
      </w:r>
      <w:r w:rsidR="009D6E4A" w:rsidRPr="009D6E4A">
        <w:t xml:space="preserve"> </w:t>
      </w:r>
      <w:r w:rsidR="0026619D" w:rsidRPr="009D6E4A">
        <w:t>товарному</w:t>
      </w:r>
      <w:r w:rsidR="009D6E4A" w:rsidRPr="009D6E4A">
        <w:t xml:space="preserve"> </w:t>
      </w:r>
      <w:r w:rsidR="0026619D" w:rsidRPr="009D6E4A">
        <w:t>виду</w:t>
      </w:r>
      <w:r w:rsidR="009D6E4A" w:rsidRPr="009D6E4A">
        <w:t xml:space="preserve"> </w:t>
      </w:r>
      <w:r w:rsidR="0026619D" w:rsidRPr="009D6E4A">
        <w:t>осуществляется</w:t>
      </w:r>
      <w:r w:rsidR="009D6E4A" w:rsidRPr="009D6E4A">
        <w:t xml:space="preserve"> </w:t>
      </w:r>
      <w:proofErr w:type="gramStart"/>
      <w:r w:rsidR="0026619D" w:rsidRPr="009D6E4A">
        <w:t>во</w:t>
      </w:r>
      <w:r w:rsidR="009D6E4A" w:rsidRPr="009D6E4A">
        <w:t xml:space="preserve"> </w:t>
      </w:r>
      <w:r w:rsidR="0026619D" w:rsidRPr="009D6E4A">
        <w:t xml:space="preserve"> время</w:t>
      </w:r>
      <w:proofErr w:type="gramEnd"/>
      <w:r w:rsidR="009D6E4A" w:rsidRPr="009D6E4A">
        <w:t xml:space="preserve"> </w:t>
      </w:r>
      <w:r w:rsidR="0026619D" w:rsidRPr="009D6E4A">
        <w:t>передачи</w:t>
      </w:r>
      <w:r w:rsidR="009D6E4A" w:rsidRPr="009D6E4A">
        <w:t xml:space="preserve"> </w:t>
      </w:r>
      <w:r w:rsidR="0026619D" w:rsidRPr="009D6E4A">
        <w:t>Товара</w:t>
      </w:r>
      <w:r w:rsidR="009D6E4A" w:rsidRPr="009D6E4A">
        <w:t xml:space="preserve"> </w:t>
      </w:r>
      <w:r w:rsidR="0026619D" w:rsidRPr="009D6E4A">
        <w:t>Покупателю</w:t>
      </w:r>
      <w:r w:rsidR="009D6E4A" w:rsidRPr="009D6E4A">
        <w:t xml:space="preserve"> </w:t>
      </w:r>
      <w:r w:rsidR="0026619D" w:rsidRPr="009D6E4A">
        <w:t xml:space="preserve"> согласно п. </w:t>
      </w:r>
      <w:r w:rsidR="005D5BC4" w:rsidRPr="009D6E4A">
        <w:t>3.12.</w:t>
      </w:r>
      <w:r w:rsidR="0026619D" w:rsidRPr="009D6E4A">
        <w:t xml:space="preserve"> </w:t>
      </w:r>
      <w:proofErr w:type="gramStart"/>
      <w:r w:rsidR="0026619D" w:rsidRPr="009D6E4A">
        <w:t>настоящего</w:t>
      </w:r>
      <w:proofErr w:type="gramEnd"/>
      <w:r w:rsidR="0026619D" w:rsidRPr="009D6E4A">
        <w:t xml:space="preserve"> Договора или на складе Покупателя. Процедура приемки включает в себя проверку всей необходимой документации, внешний осмотр упаковки Товара, его внешний вид и  количество.</w:t>
      </w:r>
    </w:p>
    <w:p w:rsidR="0026619D" w:rsidRPr="009D6E4A" w:rsidRDefault="00741D29" w:rsidP="0026619D">
      <w:r w:rsidRPr="009D6E4A">
        <w:t>4.2.</w:t>
      </w:r>
      <w:r w:rsidRPr="009D6E4A">
        <w:tab/>
      </w:r>
      <w:r w:rsidR="0026619D" w:rsidRPr="009D6E4A">
        <w:t>В</w:t>
      </w:r>
      <w:r w:rsidR="009D6E4A" w:rsidRPr="009D6E4A">
        <w:t xml:space="preserve"> </w:t>
      </w:r>
      <w:r w:rsidR="0026619D" w:rsidRPr="009D6E4A">
        <w:t>случае</w:t>
      </w:r>
      <w:r w:rsidR="009D6E4A" w:rsidRPr="009D6E4A">
        <w:t xml:space="preserve"> </w:t>
      </w:r>
      <w:r w:rsidR="0026619D" w:rsidRPr="009D6E4A">
        <w:t>несоответствия</w:t>
      </w:r>
      <w:r w:rsidR="009D6E4A" w:rsidRPr="009D6E4A">
        <w:t xml:space="preserve"> </w:t>
      </w:r>
      <w:r w:rsidR="0026619D" w:rsidRPr="009D6E4A">
        <w:t>количества,</w:t>
      </w:r>
      <w:r w:rsidR="009D6E4A" w:rsidRPr="009D6E4A">
        <w:t xml:space="preserve"> </w:t>
      </w:r>
      <w:r w:rsidR="0026619D" w:rsidRPr="009D6E4A">
        <w:t>товарного</w:t>
      </w:r>
      <w:r w:rsidR="009D6E4A" w:rsidRPr="009D6E4A">
        <w:t xml:space="preserve"> </w:t>
      </w:r>
      <w:r w:rsidR="0026619D" w:rsidRPr="009D6E4A">
        <w:t>вида</w:t>
      </w:r>
      <w:r w:rsidR="009D6E4A" w:rsidRPr="009D6E4A">
        <w:t xml:space="preserve"> </w:t>
      </w:r>
      <w:r w:rsidR="0026619D" w:rsidRPr="009D6E4A">
        <w:t>или</w:t>
      </w:r>
      <w:r w:rsidR="009D6E4A" w:rsidRPr="009D6E4A">
        <w:t xml:space="preserve"> </w:t>
      </w:r>
      <w:r w:rsidR="0026619D" w:rsidRPr="009D6E4A">
        <w:t>ассортимента</w:t>
      </w:r>
      <w:r w:rsidR="009D6E4A" w:rsidRPr="009D6E4A">
        <w:t xml:space="preserve"> </w:t>
      </w:r>
      <w:r w:rsidR="0026619D" w:rsidRPr="009D6E4A">
        <w:t>Товара</w:t>
      </w:r>
      <w:r w:rsidR="009D6E4A" w:rsidRPr="009D6E4A">
        <w:t xml:space="preserve"> </w:t>
      </w:r>
      <w:proofErr w:type="gramStart"/>
      <w:r w:rsidR="0026619D" w:rsidRPr="009D6E4A">
        <w:t>заказу</w:t>
      </w:r>
      <w:r w:rsidR="009D6E4A" w:rsidRPr="009D6E4A">
        <w:t xml:space="preserve"> </w:t>
      </w:r>
      <w:r w:rsidR="0026619D" w:rsidRPr="009D6E4A">
        <w:t xml:space="preserve"> Покупателя</w:t>
      </w:r>
      <w:proofErr w:type="gramEnd"/>
      <w:r w:rsidR="009D6E4A" w:rsidRPr="009D6E4A">
        <w:t xml:space="preserve"> </w:t>
      </w:r>
      <w:r w:rsidR="0026619D" w:rsidRPr="009D6E4A">
        <w:t>в</w:t>
      </w:r>
      <w:r w:rsidR="009D6E4A" w:rsidRPr="009D6E4A">
        <w:t xml:space="preserve"> </w:t>
      </w:r>
      <w:r w:rsidR="0026619D" w:rsidRPr="009D6E4A">
        <w:t>накладной</w:t>
      </w:r>
      <w:r w:rsidR="009D6E4A" w:rsidRPr="009D6E4A">
        <w:t xml:space="preserve"> </w:t>
      </w:r>
      <w:r w:rsidR="0026619D" w:rsidRPr="009D6E4A">
        <w:t>должна</w:t>
      </w:r>
      <w:r w:rsidR="009D6E4A" w:rsidRPr="009D6E4A">
        <w:t xml:space="preserve"> </w:t>
      </w:r>
      <w:r w:rsidR="0026619D" w:rsidRPr="009D6E4A">
        <w:t>быть</w:t>
      </w:r>
      <w:r w:rsidR="009D6E4A" w:rsidRPr="009D6E4A">
        <w:t xml:space="preserve"> </w:t>
      </w:r>
      <w:r w:rsidR="0026619D" w:rsidRPr="009D6E4A">
        <w:t>сделана</w:t>
      </w:r>
      <w:r w:rsidR="009D6E4A" w:rsidRPr="009D6E4A">
        <w:t xml:space="preserve"> </w:t>
      </w:r>
      <w:r w:rsidR="0026619D" w:rsidRPr="009D6E4A">
        <w:t>отметка</w:t>
      </w:r>
      <w:r w:rsidR="009D6E4A" w:rsidRPr="009D6E4A">
        <w:t xml:space="preserve"> </w:t>
      </w:r>
      <w:r w:rsidR="0026619D" w:rsidRPr="009D6E4A">
        <w:t>о</w:t>
      </w:r>
      <w:r w:rsidR="009D6E4A" w:rsidRPr="009D6E4A">
        <w:t xml:space="preserve"> </w:t>
      </w:r>
      <w:r w:rsidR="0026619D" w:rsidRPr="009D6E4A">
        <w:t>фактически</w:t>
      </w:r>
      <w:r w:rsidR="009D6E4A" w:rsidRPr="009D6E4A">
        <w:t xml:space="preserve"> </w:t>
      </w:r>
      <w:r w:rsidR="0026619D" w:rsidRPr="009D6E4A">
        <w:t>принятом</w:t>
      </w:r>
      <w:r w:rsidR="009D6E4A" w:rsidRPr="009D6E4A">
        <w:t xml:space="preserve"> </w:t>
      </w:r>
      <w:r w:rsidR="0026619D" w:rsidRPr="009D6E4A">
        <w:t>количестве</w:t>
      </w:r>
      <w:r w:rsidR="009D6E4A" w:rsidRPr="009D6E4A">
        <w:t xml:space="preserve"> </w:t>
      </w:r>
      <w:r w:rsidR="0026619D" w:rsidRPr="009D6E4A">
        <w:t>и</w:t>
      </w:r>
      <w:r w:rsidR="009D6E4A" w:rsidRPr="009D6E4A">
        <w:t xml:space="preserve"> </w:t>
      </w:r>
      <w:r w:rsidR="0026619D" w:rsidRPr="009D6E4A">
        <w:t xml:space="preserve"> ассортименте</w:t>
      </w:r>
      <w:r w:rsidR="009D6E4A" w:rsidRPr="009D6E4A">
        <w:t xml:space="preserve"> </w:t>
      </w:r>
      <w:r w:rsidR="0026619D" w:rsidRPr="009D6E4A">
        <w:t>Товара.</w:t>
      </w:r>
    </w:p>
    <w:p w:rsidR="0026619D" w:rsidRPr="009D6E4A" w:rsidRDefault="00741D29" w:rsidP="0026619D">
      <w:r w:rsidRPr="009D6E4A">
        <w:t>4.3.</w:t>
      </w:r>
      <w:r w:rsidRPr="009D6E4A">
        <w:tab/>
      </w:r>
      <w:r w:rsidR="0026619D" w:rsidRPr="009D6E4A">
        <w:t>Если товар не</w:t>
      </w:r>
      <w:r w:rsidR="00A6167D" w:rsidRPr="009D6E4A">
        <w:t>надлежащего</w:t>
      </w:r>
      <w:r w:rsidR="0026619D" w:rsidRPr="009D6E4A">
        <w:t xml:space="preserve"> качества выявлен в момент приемки товара на</w:t>
      </w:r>
      <w:r w:rsidRPr="009D6E4A">
        <w:t xml:space="preserve"> складе Покупателя, Покупатель </w:t>
      </w:r>
      <w:r w:rsidR="0026619D" w:rsidRPr="009D6E4A">
        <w:t xml:space="preserve">действует в соответствии </w:t>
      </w:r>
      <w:r w:rsidRPr="009D6E4A">
        <w:t>с п. 5.4</w:t>
      </w:r>
      <w:r w:rsidR="000D0945" w:rsidRPr="009D6E4A">
        <w:t>.</w:t>
      </w:r>
      <w:r w:rsidRPr="009D6E4A">
        <w:t xml:space="preserve"> </w:t>
      </w:r>
      <w:proofErr w:type="gramStart"/>
      <w:r w:rsidRPr="009D6E4A">
        <w:t>настоящего</w:t>
      </w:r>
      <w:proofErr w:type="gramEnd"/>
      <w:r w:rsidRPr="009D6E4A">
        <w:t xml:space="preserve"> Договора.</w:t>
      </w:r>
    </w:p>
    <w:p w:rsidR="005646DC" w:rsidRPr="009D6E4A" w:rsidRDefault="0026619D" w:rsidP="0026619D">
      <w:r w:rsidRPr="009D6E4A">
        <w:t>4.</w:t>
      </w:r>
      <w:r w:rsidR="002600B6" w:rsidRPr="009D6E4A">
        <w:t>4</w:t>
      </w:r>
      <w:r w:rsidR="00741D29" w:rsidRPr="009D6E4A">
        <w:t>.</w:t>
      </w:r>
      <w:r w:rsidR="00741D29" w:rsidRPr="009D6E4A">
        <w:tab/>
      </w:r>
      <w:r w:rsidRPr="009D6E4A">
        <w:t>При</w:t>
      </w:r>
      <w:r w:rsidR="009D6E4A" w:rsidRPr="009D6E4A">
        <w:t xml:space="preserve"> </w:t>
      </w:r>
      <w:r w:rsidRPr="009D6E4A">
        <w:t>недостаче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Поставщик</w:t>
      </w:r>
      <w:r w:rsidR="009D6E4A" w:rsidRPr="009D6E4A">
        <w:t xml:space="preserve"> </w:t>
      </w:r>
      <w:r w:rsidRPr="009D6E4A">
        <w:t>возмещает</w:t>
      </w:r>
      <w:r w:rsidR="009D6E4A" w:rsidRPr="009D6E4A">
        <w:t xml:space="preserve"> </w:t>
      </w:r>
      <w:r w:rsidRPr="009D6E4A">
        <w:t>недостачу</w:t>
      </w:r>
      <w:r w:rsidR="009D6E4A" w:rsidRPr="009D6E4A">
        <w:t xml:space="preserve"> </w:t>
      </w:r>
      <w:r w:rsidRPr="009D6E4A">
        <w:t>при</w:t>
      </w:r>
      <w:r w:rsidR="009D6E4A" w:rsidRPr="009D6E4A">
        <w:t xml:space="preserve"> </w:t>
      </w:r>
      <w:r w:rsidRPr="009D6E4A">
        <w:t>п</w:t>
      </w:r>
      <w:r w:rsidR="005646DC" w:rsidRPr="009D6E4A">
        <w:t>оследующих</w:t>
      </w:r>
      <w:r w:rsidR="009D6E4A" w:rsidRPr="009D6E4A">
        <w:t xml:space="preserve"> </w:t>
      </w:r>
      <w:proofErr w:type="gramStart"/>
      <w:r w:rsidR="005646DC" w:rsidRPr="009D6E4A">
        <w:t>поставках</w:t>
      </w:r>
      <w:r w:rsidR="009D6E4A" w:rsidRPr="009D6E4A">
        <w:t xml:space="preserve"> </w:t>
      </w:r>
      <w:r w:rsidR="005646DC" w:rsidRPr="009D6E4A">
        <w:t xml:space="preserve"> Товара</w:t>
      </w:r>
      <w:proofErr w:type="gramEnd"/>
      <w:r w:rsidR="005646DC" w:rsidRPr="009D6E4A">
        <w:t>.</w:t>
      </w:r>
    </w:p>
    <w:p w:rsidR="0026619D" w:rsidRPr="009D6E4A" w:rsidRDefault="0026619D" w:rsidP="0026619D">
      <w:r w:rsidRPr="009D6E4A">
        <w:t>4.</w:t>
      </w:r>
      <w:r w:rsidR="002600B6" w:rsidRPr="009D6E4A">
        <w:t>5</w:t>
      </w:r>
      <w:r w:rsidR="00741D29" w:rsidRPr="009D6E4A">
        <w:t>.</w:t>
      </w:r>
      <w:r w:rsidR="00741D29" w:rsidRPr="009D6E4A">
        <w:tab/>
      </w:r>
      <w:r w:rsidRPr="009D6E4A">
        <w:t>При</w:t>
      </w:r>
      <w:r w:rsidR="009D6E4A" w:rsidRPr="009D6E4A">
        <w:t xml:space="preserve"> </w:t>
      </w:r>
      <w:r w:rsidRPr="009D6E4A">
        <w:t>поставке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на</w:t>
      </w:r>
      <w:r w:rsidR="009D6E4A" w:rsidRPr="009D6E4A">
        <w:t xml:space="preserve"> </w:t>
      </w:r>
      <w:r w:rsidRPr="009D6E4A">
        <w:t>склад</w:t>
      </w:r>
      <w:r w:rsidR="009D6E4A" w:rsidRPr="009D6E4A">
        <w:t xml:space="preserve"> </w:t>
      </w:r>
      <w:r w:rsidRPr="009D6E4A">
        <w:t>Покупателя</w:t>
      </w:r>
      <w:r w:rsidR="009D6E4A" w:rsidRPr="009D6E4A">
        <w:t xml:space="preserve"> </w:t>
      </w:r>
      <w:r w:rsidRPr="009D6E4A">
        <w:t>и</w:t>
      </w:r>
      <w:r w:rsidR="009D6E4A" w:rsidRPr="009D6E4A">
        <w:t xml:space="preserve"> </w:t>
      </w:r>
      <w:r w:rsidRPr="009D6E4A">
        <w:t>в</w:t>
      </w:r>
      <w:r w:rsidR="009D6E4A" w:rsidRPr="009D6E4A">
        <w:t xml:space="preserve"> </w:t>
      </w:r>
      <w:r w:rsidRPr="009D6E4A">
        <w:t>случ</w:t>
      </w:r>
      <w:r w:rsidR="00741D29" w:rsidRPr="009D6E4A">
        <w:t>ае</w:t>
      </w:r>
      <w:r w:rsidR="009D6E4A" w:rsidRPr="009D6E4A">
        <w:t xml:space="preserve"> </w:t>
      </w:r>
      <w:r w:rsidR="00741D29" w:rsidRPr="009D6E4A">
        <w:t>его</w:t>
      </w:r>
      <w:r w:rsidR="009D6E4A" w:rsidRPr="009D6E4A">
        <w:t xml:space="preserve"> </w:t>
      </w:r>
      <w:r w:rsidR="00741D29" w:rsidRPr="009D6E4A">
        <w:t>отказа</w:t>
      </w:r>
      <w:r w:rsidR="009D6E4A" w:rsidRPr="009D6E4A">
        <w:t xml:space="preserve"> </w:t>
      </w:r>
      <w:r w:rsidR="00741D29" w:rsidRPr="009D6E4A">
        <w:t>от</w:t>
      </w:r>
      <w:r w:rsidR="009D6E4A" w:rsidRPr="009D6E4A">
        <w:t xml:space="preserve"> </w:t>
      </w:r>
      <w:r w:rsidR="00741D29" w:rsidRPr="009D6E4A">
        <w:t>приемки</w:t>
      </w:r>
      <w:r w:rsidR="009D6E4A" w:rsidRPr="009D6E4A">
        <w:t xml:space="preserve"> </w:t>
      </w:r>
      <w:r w:rsidR="00741D29" w:rsidRPr="009D6E4A">
        <w:t>Товара</w:t>
      </w:r>
      <w:r w:rsidRPr="009D6E4A">
        <w:t xml:space="preserve"> составляется</w:t>
      </w:r>
      <w:r w:rsidR="00741D29" w:rsidRPr="009D6E4A">
        <w:t xml:space="preserve"> </w:t>
      </w:r>
      <w:r w:rsidRPr="009D6E4A">
        <w:t>акт,</w:t>
      </w:r>
      <w:r w:rsidR="00741D29" w:rsidRPr="009D6E4A">
        <w:t xml:space="preserve"> </w:t>
      </w:r>
      <w:r w:rsidRPr="009D6E4A">
        <w:t>подписываемый</w:t>
      </w:r>
      <w:r w:rsidR="009D6E4A" w:rsidRPr="009D6E4A">
        <w:t xml:space="preserve"> </w:t>
      </w:r>
      <w:r w:rsidRPr="009D6E4A">
        <w:t>уполномоченными</w:t>
      </w:r>
      <w:r w:rsidR="009D6E4A" w:rsidRPr="009D6E4A">
        <w:t xml:space="preserve"> </w:t>
      </w:r>
      <w:r w:rsidRPr="009D6E4A">
        <w:t>пр</w:t>
      </w:r>
      <w:r w:rsidR="00A4678A" w:rsidRPr="009D6E4A">
        <w:t>едставителями</w:t>
      </w:r>
      <w:r w:rsidR="009D6E4A" w:rsidRPr="009D6E4A">
        <w:t xml:space="preserve"> </w:t>
      </w:r>
      <w:r w:rsidR="00A4678A" w:rsidRPr="009D6E4A">
        <w:t>сторон.</w:t>
      </w:r>
      <w:r w:rsidR="009D6E4A" w:rsidRPr="009D6E4A">
        <w:t xml:space="preserve"> </w:t>
      </w:r>
      <w:r w:rsidR="00A4678A" w:rsidRPr="009D6E4A">
        <w:t>В</w:t>
      </w:r>
      <w:r w:rsidR="009D6E4A" w:rsidRPr="009D6E4A">
        <w:t xml:space="preserve"> </w:t>
      </w:r>
      <w:r w:rsidR="00A4678A" w:rsidRPr="009D6E4A">
        <w:t>акте</w:t>
      </w:r>
      <w:r w:rsidRPr="009D6E4A">
        <w:t xml:space="preserve"> Покупатель</w:t>
      </w:r>
      <w:r w:rsidR="00741D29" w:rsidRPr="009D6E4A">
        <w:t xml:space="preserve"> </w:t>
      </w:r>
      <w:r w:rsidRPr="009D6E4A">
        <w:t>обязан</w:t>
      </w:r>
      <w:r w:rsidR="00741D29" w:rsidRPr="009D6E4A">
        <w:t xml:space="preserve"> </w:t>
      </w:r>
      <w:r w:rsidRPr="009D6E4A">
        <w:t>указать</w:t>
      </w:r>
      <w:r w:rsidR="00741D29" w:rsidRPr="009D6E4A">
        <w:t xml:space="preserve"> </w:t>
      </w:r>
      <w:r w:rsidRPr="009D6E4A">
        <w:t>причины</w:t>
      </w:r>
      <w:r w:rsidR="00741D29" w:rsidRPr="009D6E4A">
        <w:t xml:space="preserve"> </w:t>
      </w:r>
      <w:r w:rsidRPr="009D6E4A">
        <w:t>отказа,</w:t>
      </w:r>
      <w:r w:rsidR="009D6E4A" w:rsidRPr="009D6E4A">
        <w:t xml:space="preserve"> </w:t>
      </w:r>
      <w:r w:rsidRPr="009D6E4A">
        <w:t>должность</w:t>
      </w:r>
      <w:r w:rsidR="009D6E4A" w:rsidRPr="009D6E4A">
        <w:t xml:space="preserve"> </w:t>
      </w:r>
      <w:r w:rsidRPr="009D6E4A">
        <w:t>и</w:t>
      </w:r>
      <w:r w:rsidR="009D6E4A" w:rsidRPr="009D6E4A">
        <w:t xml:space="preserve"> </w:t>
      </w:r>
      <w:r w:rsidRPr="009D6E4A">
        <w:t>фамилию</w:t>
      </w:r>
      <w:r w:rsidR="009D6E4A" w:rsidRPr="009D6E4A">
        <w:t xml:space="preserve"> </w:t>
      </w:r>
      <w:r w:rsidRPr="009D6E4A">
        <w:t>лица,</w:t>
      </w:r>
      <w:r w:rsidR="009D6E4A" w:rsidRPr="009D6E4A">
        <w:t xml:space="preserve"> </w:t>
      </w:r>
      <w:proofErr w:type="gramStart"/>
      <w:r w:rsidRPr="009D6E4A">
        <w:t>производившего</w:t>
      </w:r>
      <w:r w:rsidR="009D6E4A" w:rsidRPr="009D6E4A">
        <w:t xml:space="preserve"> </w:t>
      </w:r>
      <w:r w:rsidRPr="009D6E4A">
        <w:t xml:space="preserve"> прием</w:t>
      </w:r>
      <w:r w:rsidR="00741D29" w:rsidRPr="009D6E4A">
        <w:t>ку</w:t>
      </w:r>
      <w:proofErr w:type="gramEnd"/>
      <w:r w:rsidR="009D6E4A" w:rsidRPr="009D6E4A">
        <w:t xml:space="preserve"> </w:t>
      </w:r>
      <w:r w:rsidR="00741D29" w:rsidRPr="009D6E4A">
        <w:t>Товара и уведомить об этом Поставщика. Покупатель обязан обеспечить сохранность этого Товара.</w:t>
      </w:r>
      <w:r w:rsidRPr="009D6E4A">
        <w:t xml:space="preserve"> </w:t>
      </w:r>
      <w:r w:rsidR="009D6E4A" w:rsidRPr="009D6E4A">
        <w:t xml:space="preserve"> </w:t>
      </w:r>
    </w:p>
    <w:p w:rsidR="0026619D" w:rsidRPr="009D6E4A" w:rsidRDefault="00741D29" w:rsidP="0026619D">
      <w:r w:rsidRPr="009D6E4A">
        <w:t>4.6.</w:t>
      </w:r>
      <w:r w:rsidRPr="009D6E4A">
        <w:tab/>
      </w:r>
      <w:r w:rsidR="0026619D" w:rsidRPr="009D6E4A">
        <w:t>В</w:t>
      </w:r>
      <w:r w:rsidR="009D6E4A" w:rsidRPr="009D6E4A">
        <w:t xml:space="preserve"> </w:t>
      </w:r>
      <w:r w:rsidR="0026619D" w:rsidRPr="009D6E4A">
        <w:t>случае</w:t>
      </w:r>
      <w:r w:rsidR="009D6E4A" w:rsidRPr="009D6E4A">
        <w:t xml:space="preserve"> </w:t>
      </w:r>
      <w:r w:rsidR="0026619D" w:rsidRPr="009D6E4A">
        <w:t>отказа</w:t>
      </w:r>
      <w:r w:rsidR="009D6E4A" w:rsidRPr="009D6E4A">
        <w:t xml:space="preserve"> </w:t>
      </w:r>
      <w:r w:rsidR="0026619D" w:rsidRPr="009D6E4A">
        <w:t>Покупателя</w:t>
      </w:r>
      <w:r w:rsidR="009D6E4A" w:rsidRPr="009D6E4A">
        <w:t xml:space="preserve"> </w:t>
      </w:r>
      <w:r w:rsidR="0026619D" w:rsidRPr="009D6E4A">
        <w:t>со</w:t>
      </w:r>
      <w:r w:rsidRPr="009D6E4A">
        <w:t>ставить</w:t>
      </w:r>
      <w:r w:rsidR="009D6E4A" w:rsidRPr="009D6E4A">
        <w:t xml:space="preserve"> </w:t>
      </w:r>
      <w:r w:rsidRPr="009D6E4A">
        <w:t>акт,</w:t>
      </w:r>
      <w:r w:rsidR="009D6E4A" w:rsidRPr="009D6E4A">
        <w:t xml:space="preserve"> </w:t>
      </w:r>
      <w:r w:rsidRPr="009D6E4A">
        <w:t>предусмотренный</w:t>
      </w:r>
      <w:r w:rsidR="009D6E4A" w:rsidRPr="009D6E4A">
        <w:t xml:space="preserve"> </w:t>
      </w:r>
      <w:r w:rsidRPr="009D6E4A">
        <w:t xml:space="preserve">п. </w:t>
      </w:r>
      <w:r w:rsidR="0026619D" w:rsidRPr="009D6E4A">
        <w:t>4.</w:t>
      </w:r>
      <w:r w:rsidR="002600B6" w:rsidRPr="009D6E4A">
        <w:t>5</w:t>
      </w:r>
      <w:r w:rsidR="005646DC" w:rsidRPr="009D6E4A">
        <w:t xml:space="preserve">. </w:t>
      </w:r>
      <w:proofErr w:type="gramStart"/>
      <w:r w:rsidR="005646DC" w:rsidRPr="009D6E4A">
        <w:t>настоящего</w:t>
      </w:r>
      <w:proofErr w:type="gramEnd"/>
      <w:r w:rsidR="005646DC" w:rsidRPr="009D6E4A">
        <w:t xml:space="preserve"> договора, факт отказа </w:t>
      </w:r>
      <w:r w:rsidR="0026619D" w:rsidRPr="009D6E4A">
        <w:t>удостоверяется</w:t>
      </w:r>
      <w:r w:rsidR="009D6E4A" w:rsidRPr="009D6E4A">
        <w:t xml:space="preserve"> </w:t>
      </w:r>
      <w:r w:rsidR="0026619D" w:rsidRPr="009D6E4A">
        <w:t>односторонним</w:t>
      </w:r>
      <w:r w:rsidR="009D6E4A" w:rsidRPr="009D6E4A">
        <w:t xml:space="preserve"> </w:t>
      </w:r>
      <w:r w:rsidR="0026619D" w:rsidRPr="009D6E4A">
        <w:t>актом,</w:t>
      </w:r>
      <w:r w:rsidR="009D6E4A" w:rsidRPr="009D6E4A">
        <w:t xml:space="preserve"> </w:t>
      </w:r>
      <w:r w:rsidR="0026619D" w:rsidRPr="009D6E4A">
        <w:t>составленным</w:t>
      </w:r>
      <w:r w:rsidR="009D6E4A" w:rsidRPr="009D6E4A">
        <w:t xml:space="preserve"> </w:t>
      </w:r>
      <w:r w:rsidR="005646DC" w:rsidRPr="009D6E4A">
        <w:t>представителем</w:t>
      </w:r>
      <w:r w:rsidR="009D6E4A" w:rsidRPr="009D6E4A">
        <w:t xml:space="preserve"> </w:t>
      </w:r>
      <w:r w:rsidR="005646DC" w:rsidRPr="009D6E4A">
        <w:t xml:space="preserve"> Поставщика.</w:t>
      </w:r>
    </w:p>
    <w:p w:rsidR="005646DC" w:rsidRPr="00B70454" w:rsidRDefault="0026619D" w:rsidP="009D6E4A">
      <w:pPr>
        <w:rPr>
          <w:lang w:val="ru-RU"/>
        </w:rPr>
      </w:pPr>
      <w:r w:rsidRPr="00B70454">
        <w:rPr>
          <w:lang w:val="ru-RU"/>
        </w:rPr>
        <w:t>5</w:t>
      </w:r>
      <w:r w:rsidR="005646DC" w:rsidRPr="00B70454">
        <w:rPr>
          <w:lang w:val="ru-RU"/>
        </w:rPr>
        <w:t xml:space="preserve">. </w:t>
      </w:r>
      <w:r w:rsidR="00B56C29" w:rsidRPr="00B70454">
        <w:rPr>
          <w:lang w:val="ru-RU"/>
        </w:rPr>
        <w:t>ГАРАНТИЙНЫ</w:t>
      </w:r>
      <w:r w:rsidR="009B1FC3">
        <w:rPr>
          <w:lang w:val="ru-RU"/>
        </w:rPr>
        <w:t xml:space="preserve">Е </w:t>
      </w:r>
      <w:r w:rsidR="00B56C29" w:rsidRPr="00B70454">
        <w:rPr>
          <w:lang w:val="ru-RU"/>
        </w:rPr>
        <w:t>ОБЯЗАТЕЛЬСТВА</w:t>
      </w:r>
      <w:r w:rsidR="009B1FC3">
        <w:rPr>
          <w:lang w:val="ru-RU"/>
        </w:rPr>
        <w:t xml:space="preserve"> </w:t>
      </w:r>
      <w:r w:rsidR="00B56C29" w:rsidRPr="00B70454">
        <w:rPr>
          <w:lang w:val="ru-RU"/>
        </w:rPr>
        <w:t xml:space="preserve">ПОСТАВЩИКА, </w:t>
      </w:r>
      <w:r w:rsidRPr="00B70454">
        <w:rPr>
          <w:lang w:val="ru-RU"/>
        </w:rPr>
        <w:t>КАЧЕСТВО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ТОВАРА</w:t>
      </w:r>
    </w:p>
    <w:p w:rsidR="00B56C29" w:rsidRPr="009D6E4A" w:rsidRDefault="00B56C29" w:rsidP="0026619D">
      <w:r w:rsidRPr="009D6E4A">
        <w:t>5.1.</w:t>
      </w:r>
      <w:r w:rsidRPr="009D6E4A">
        <w:tab/>
        <w:t>Гарантийный срок, даваемый Поставщиком на поставленный товар, составляет 30 календарных дней и исчисляется от даты поставки Товара Покупателю.</w:t>
      </w:r>
    </w:p>
    <w:p w:rsidR="0026619D" w:rsidRPr="009D6E4A" w:rsidRDefault="0026619D" w:rsidP="0026619D">
      <w:r w:rsidRPr="009D6E4A">
        <w:t>5.</w:t>
      </w:r>
      <w:r w:rsidR="00B56C29" w:rsidRPr="009D6E4A">
        <w:t>2.</w:t>
      </w:r>
      <w:r w:rsidR="00B56C29" w:rsidRPr="009D6E4A">
        <w:tab/>
      </w:r>
      <w:r w:rsidRPr="009D6E4A">
        <w:t>Поставщик</w:t>
      </w:r>
      <w:r w:rsidR="009D6E4A" w:rsidRPr="009D6E4A">
        <w:t xml:space="preserve"> </w:t>
      </w:r>
      <w:r w:rsidRPr="009D6E4A">
        <w:t>гарантирует</w:t>
      </w:r>
      <w:r w:rsidR="009D6E4A" w:rsidRPr="009D6E4A">
        <w:t xml:space="preserve"> </w:t>
      </w:r>
      <w:r w:rsidRPr="009D6E4A">
        <w:t>качество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и</w:t>
      </w:r>
      <w:r w:rsidR="009D6E4A" w:rsidRPr="009D6E4A">
        <w:t xml:space="preserve"> </w:t>
      </w:r>
      <w:r w:rsidRPr="009D6E4A">
        <w:t>соблюдение</w:t>
      </w:r>
      <w:r w:rsidR="009D6E4A" w:rsidRPr="009D6E4A">
        <w:t xml:space="preserve"> </w:t>
      </w:r>
      <w:r w:rsidRPr="009D6E4A">
        <w:t>надл</w:t>
      </w:r>
      <w:r w:rsidR="005646DC" w:rsidRPr="009D6E4A">
        <w:t>ежащих</w:t>
      </w:r>
      <w:r w:rsidR="009D6E4A" w:rsidRPr="009D6E4A">
        <w:t xml:space="preserve"> </w:t>
      </w:r>
      <w:r w:rsidR="005646DC" w:rsidRPr="009D6E4A">
        <w:t>условий</w:t>
      </w:r>
      <w:r w:rsidR="009D6E4A" w:rsidRPr="009D6E4A">
        <w:t xml:space="preserve"> </w:t>
      </w:r>
      <w:proofErr w:type="gramStart"/>
      <w:r w:rsidR="005646DC" w:rsidRPr="009D6E4A">
        <w:t>хранения</w:t>
      </w:r>
      <w:r w:rsidR="009D6E4A" w:rsidRPr="009D6E4A">
        <w:t xml:space="preserve"> </w:t>
      </w:r>
      <w:r w:rsidR="005646DC" w:rsidRPr="009D6E4A">
        <w:t xml:space="preserve"> Товара</w:t>
      </w:r>
      <w:proofErr w:type="gramEnd"/>
      <w:r w:rsidR="005646DC" w:rsidRPr="009D6E4A">
        <w:t xml:space="preserve"> до его передачи </w:t>
      </w:r>
      <w:r w:rsidRPr="009D6E4A">
        <w:t xml:space="preserve">Покупателю. </w:t>
      </w:r>
    </w:p>
    <w:p w:rsidR="0026619D" w:rsidRPr="009D6E4A" w:rsidRDefault="00B56C29" w:rsidP="0026619D">
      <w:r w:rsidRPr="009D6E4A">
        <w:lastRenderedPageBreak/>
        <w:t>5.3.</w:t>
      </w:r>
      <w:r w:rsidRPr="009D6E4A">
        <w:tab/>
      </w:r>
      <w:r w:rsidR="0026619D" w:rsidRPr="009D6E4A">
        <w:t>Качество</w:t>
      </w:r>
      <w:r w:rsidR="009D6E4A" w:rsidRPr="009D6E4A">
        <w:t xml:space="preserve"> </w:t>
      </w:r>
      <w:r w:rsidR="0026619D" w:rsidRPr="009D6E4A">
        <w:t>поставляемого</w:t>
      </w:r>
      <w:r w:rsidR="009D6E4A" w:rsidRPr="009D6E4A">
        <w:t xml:space="preserve"> </w:t>
      </w:r>
      <w:r w:rsidR="0026619D" w:rsidRPr="009D6E4A">
        <w:t>по</w:t>
      </w:r>
      <w:r w:rsidR="009D6E4A" w:rsidRPr="009D6E4A">
        <w:t xml:space="preserve"> </w:t>
      </w:r>
      <w:r w:rsidR="0026619D" w:rsidRPr="009D6E4A">
        <w:t>настоящему</w:t>
      </w:r>
      <w:r w:rsidR="009D6E4A" w:rsidRPr="009D6E4A">
        <w:t xml:space="preserve"> </w:t>
      </w:r>
      <w:r w:rsidR="0026619D" w:rsidRPr="009D6E4A">
        <w:t>договору</w:t>
      </w:r>
      <w:r w:rsidR="009D6E4A" w:rsidRPr="009D6E4A">
        <w:t xml:space="preserve"> </w:t>
      </w:r>
      <w:r w:rsidR="0026619D" w:rsidRPr="009D6E4A">
        <w:t>Товара</w:t>
      </w:r>
      <w:r w:rsidR="009D6E4A" w:rsidRPr="009D6E4A">
        <w:t xml:space="preserve"> </w:t>
      </w:r>
      <w:r w:rsidR="0026619D" w:rsidRPr="009D6E4A">
        <w:t>долж</w:t>
      </w:r>
      <w:r w:rsidR="005646DC" w:rsidRPr="009D6E4A">
        <w:t>но</w:t>
      </w:r>
      <w:r w:rsidR="009D6E4A" w:rsidRPr="009D6E4A">
        <w:t xml:space="preserve"> </w:t>
      </w:r>
      <w:proofErr w:type="gramStart"/>
      <w:r w:rsidR="005646DC" w:rsidRPr="009D6E4A">
        <w:t>соответствовать</w:t>
      </w:r>
      <w:r w:rsidR="009D6E4A" w:rsidRPr="009D6E4A">
        <w:t xml:space="preserve"> </w:t>
      </w:r>
      <w:r w:rsidR="005646DC" w:rsidRPr="009D6E4A">
        <w:t xml:space="preserve"> требованиям</w:t>
      </w:r>
      <w:proofErr w:type="gramEnd"/>
      <w:r w:rsidR="005646DC" w:rsidRPr="009D6E4A">
        <w:t xml:space="preserve"> ГОСТов и ТУ, </w:t>
      </w:r>
      <w:r w:rsidR="0026619D" w:rsidRPr="009D6E4A">
        <w:t>утвержденным</w:t>
      </w:r>
      <w:r w:rsidR="009D6E4A" w:rsidRPr="009D6E4A">
        <w:t xml:space="preserve"> </w:t>
      </w:r>
      <w:r w:rsidR="0026619D" w:rsidRPr="009D6E4A">
        <w:t>для</w:t>
      </w:r>
      <w:r w:rsidR="009D6E4A" w:rsidRPr="009D6E4A">
        <w:t xml:space="preserve"> </w:t>
      </w:r>
      <w:r w:rsidR="0026619D" w:rsidRPr="009D6E4A">
        <w:t>данного</w:t>
      </w:r>
      <w:r w:rsidR="009D6E4A" w:rsidRPr="009D6E4A">
        <w:t xml:space="preserve"> </w:t>
      </w:r>
      <w:r w:rsidR="0026619D" w:rsidRPr="009D6E4A">
        <w:t>вида</w:t>
      </w:r>
      <w:r w:rsidR="009D6E4A" w:rsidRPr="009D6E4A">
        <w:t xml:space="preserve"> </w:t>
      </w:r>
      <w:r w:rsidR="0026619D" w:rsidRPr="009D6E4A">
        <w:t>Товаров,</w:t>
      </w:r>
      <w:r w:rsidR="009D6E4A" w:rsidRPr="009D6E4A">
        <w:t xml:space="preserve"> </w:t>
      </w:r>
      <w:r w:rsidR="0026619D" w:rsidRPr="009D6E4A">
        <w:t>а</w:t>
      </w:r>
      <w:r w:rsidR="009D6E4A" w:rsidRPr="009D6E4A">
        <w:t xml:space="preserve"> </w:t>
      </w:r>
      <w:r w:rsidR="0026619D" w:rsidRPr="009D6E4A">
        <w:t>так</w:t>
      </w:r>
      <w:r w:rsidRPr="009D6E4A">
        <w:t>же</w:t>
      </w:r>
      <w:r w:rsidR="009D6E4A" w:rsidRPr="009D6E4A">
        <w:t xml:space="preserve"> </w:t>
      </w:r>
      <w:r w:rsidRPr="009D6E4A">
        <w:t>сертификатам</w:t>
      </w:r>
      <w:r w:rsidR="009D6E4A" w:rsidRPr="009D6E4A">
        <w:t xml:space="preserve"> </w:t>
      </w:r>
      <w:r w:rsidRPr="009D6E4A">
        <w:t xml:space="preserve"> соответствия.</w:t>
      </w:r>
    </w:p>
    <w:p w:rsidR="0026619D" w:rsidRPr="009D6E4A" w:rsidRDefault="00B56C29" w:rsidP="00AC543D">
      <w:pPr>
        <w:pStyle w:val="2"/>
      </w:pPr>
      <w:r w:rsidRPr="009D6E4A">
        <w:t>5.4.</w:t>
      </w:r>
      <w:r w:rsidRPr="009D6E4A">
        <w:tab/>
      </w:r>
      <w:r w:rsidR="0026619D" w:rsidRPr="009D6E4A">
        <w:t>По</w:t>
      </w:r>
      <w:r w:rsidR="009D6E4A" w:rsidRPr="009D6E4A">
        <w:t xml:space="preserve"> </w:t>
      </w:r>
      <w:r w:rsidR="0026619D" w:rsidRPr="009D6E4A">
        <w:t>факту</w:t>
      </w:r>
      <w:r w:rsidR="009D6E4A" w:rsidRPr="009D6E4A">
        <w:t xml:space="preserve"> </w:t>
      </w:r>
      <w:r w:rsidR="0026619D" w:rsidRPr="009D6E4A">
        <w:t>обнаружения</w:t>
      </w:r>
      <w:r w:rsidR="009D6E4A" w:rsidRPr="009D6E4A">
        <w:t xml:space="preserve"> </w:t>
      </w:r>
      <w:r w:rsidR="0026619D" w:rsidRPr="009D6E4A">
        <w:t>некачественного</w:t>
      </w:r>
      <w:r w:rsidR="009D6E4A" w:rsidRPr="009D6E4A">
        <w:t xml:space="preserve"> </w:t>
      </w:r>
      <w:r w:rsidR="0026619D" w:rsidRPr="009D6E4A">
        <w:t xml:space="preserve">Товара (не соответствие количества, ассортимента, качества, комплектности, тары и упаковки) Покупатель оформляет претензию Поставщику. Претензия оформляется в срок не более 3 дней с момента выявления несоответствия. </w:t>
      </w:r>
      <w:proofErr w:type="gramStart"/>
      <w:r w:rsidR="0026619D" w:rsidRPr="009D6E4A">
        <w:t>Вызов представителя Поставщика обязателен.</w:t>
      </w:r>
      <w:proofErr w:type="gramEnd"/>
    </w:p>
    <w:p w:rsidR="00B56C29" w:rsidRPr="009D6E4A" w:rsidRDefault="00B56C29" w:rsidP="00AC543D">
      <w:pPr>
        <w:pStyle w:val="a1"/>
      </w:pPr>
      <w:r w:rsidRPr="009D6E4A">
        <w:t>5.5.</w:t>
      </w:r>
      <w:r w:rsidRPr="009D6E4A">
        <w:tab/>
        <w:t xml:space="preserve">Поставщик не принимает претензии </w:t>
      </w:r>
      <w:r w:rsidR="00D77C49" w:rsidRPr="009D6E4A">
        <w:t xml:space="preserve">на </w:t>
      </w:r>
      <w:r w:rsidR="00C23E82" w:rsidRPr="009D6E4A">
        <w:t>Товар,</w:t>
      </w:r>
      <w:r w:rsidR="00D77C49" w:rsidRPr="009D6E4A">
        <w:t xml:space="preserve"> подвергшийся установке в аппаратуру (независимо от способа установки), а также имеющий следы механических повреждений, коррозии, воздействия активных сред, пайки.</w:t>
      </w:r>
    </w:p>
    <w:p w:rsidR="0026619D" w:rsidRPr="009D6E4A" w:rsidRDefault="00D77C49" w:rsidP="0026619D">
      <w:r w:rsidRPr="009D6E4A">
        <w:t>5.6</w:t>
      </w:r>
      <w:r w:rsidR="0026619D" w:rsidRPr="009D6E4A">
        <w:t>.</w:t>
      </w:r>
      <w:r w:rsidRPr="009D6E4A">
        <w:tab/>
      </w:r>
      <w:r w:rsidR="0026619D" w:rsidRPr="009D6E4A">
        <w:t>После прибытия представителя Поставщика составляет</w:t>
      </w:r>
      <w:r w:rsidR="005646DC" w:rsidRPr="009D6E4A">
        <w:t>ся</w:t>
      </w:r>
      <w:r w:rsidR="009D6E4A" w:rsidRPr="009D6E4A">
        <w:t xml:space="preserve"> </w:t>
      </w:r>
      <w:r w:rsidR="005646DC" w:rsidRPr="009D6E4A">
        <w:t>рекламационный</w:t>
      </w:r>
      <w:r w:rsidR="009D6E4A" w:rsidRPr="009D6E4A">
        <w:t xml:space="preserve"> </w:t>
      </w:r>
      <w:r w:rsidR="005646DC" w:rsidRPr="009D6E4A">
        <w:t>акт</w:t>
      </w:r>
      <w:proofErr w:type="gramStart"/>
      <w:r w:rsidR="005646DC" w:rsidRPr="009D6E4A">
        <w:t>,</w:t>
      </w:r>
      <w:r w:rsidR="009D6E4A" w:rsidRPr="009D6E4A">
        <w:t xml:space="preserve"> </w:t>
      </w:r>
      <w:r w:rsidR="005646DC" w:rsidRPr="009D6E4A">
        <w:t xml:space="preserve"> который</w:t>
      </w:r>
      <w:proofErr w:type="gramEnd"/>
      <w:r w:rsidR="005646DC" w:rsidRPr="009D6E4A">
        <w:t xml:space="preserve"> подписывают представители Покупателя и </w:t>
      </w:r>
      <w:r w:rsidR="0026619D" w:rsidRPr="009D6E4A">
        <w:t>Поставщика.</w:t>
      </w:r>
      <w:r w:rsidR="009D6E4A" w:rsidRPr="009D6E4A">
        <w:t xml:space="preserve"> </w:t>
      </w:r>
    </w:p>
    <w:p w:rsidR="0026619D" w:rsidRPr="009D6E4A" w:rsidRDefault="00D77C49" w:rsidP="0026619D">
      <w:r w:rsidRPr="009D6E4A">
        <w:t>5.7.</w:t>
      </w:r>
      <w:r w:rsidRPr="009D6E4A">
        <w:tab/>
      </w:r>
      <w:r w:rsidR="0026619D" w:rsidRPr="009D6E4A">
        <w:t>В случае согласия Поставщика или его неприбытия к согласованному сроку Покупатель составляет односторонний рекламационный акт.</w:t>
      </w:r>
    </w:p>
    <w:p w:rsidR="0026619D" w:rsidRPr="009D6E4A" w:rsidRDefault="0026619D" w:rsidP="0026619D">
      <w:r w:rsidRPr="009D6E4A">
        <w:t>5.</w:t>
      </w:r>
      <w:r w:rsidR="00D77C49" w:rsidRPr="009D6E4A">
        <w:t>8.</w:t>
      </w:r>
      <w:r w:rsidR="00D77C49" w:rsidRPr="009D6E4A">
        <w:tab/>
      </w:r>
      <w:r w:rsidRPr="009D6E4A">
        <w:t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</w:t>
      </w:r>
      <w:r w:rsidR="00A4678A" w:rsidRPr="009D6E4A">
        <w:t>.</w:t>
      </w:r>
      <w:r w:rsidRPr="009D6E4A">
        <w:t xml:space="preserve"> </w:t>
      </w:r>
      <w:proofErr w:type="gramStart"/>
      <w:r w:rsidRPr="009D6E4A">
        <w:t>Покупатель вправе по своему выбору отказаться от исполнения договора поставки и потребовать возврата уплаченной за товар денежной суммы или потребовать замены товара ненадлежащего качества</w:t>
      </w:r>
      <w:r w:rsidR="00A4678A" w:rsidRPr="009D6E4A">
        <w:t>,</w:t>
      </w:r>
      <w:r w:rsidRPr="009D6E4A">
        <w:t xml:space="preserve"> товаром, соответствующим договору.</w:t>
      </w:r>
      <w:proofErr w:type="gramEnd"/>
      <w:r w:rsidRPr="009D6E4A">
        <w:t xml:space="preserve"> </w:t>
      </w:r>
      <w:proofErr w:type="gramStart"/>
      <w:r w:rsidRPr="009D6E4A">
        <w:t>Этот пункт не действует, если Поставщик, получивший претензию</w:t>
      </w:r>
      <w:r w:rsidR="005646DC" w:rsidRPr="009D6E4A">
        <w:t xml:space="preserve"> </w:t>
      </w:r>
      <w:r w:rsidRPr="009D6E4A">
        <w:t>Покупателя о недостатках поставленных товаров, без промедления заменит поставленные товары товарами надлежащего качества.</w:t>
      </w:r>
      <w:proofErr w:type="gramEnd"/>
    </w:p>
    <w:p w:rsidR="00D77C49" w:rsidRPr="009D6E4A" w:rsidRDefault="0026619D" w:rsidP="0026619D">
      <w:r w:rsidRPr="009D6E4A">
        <w:t>5.</w:t>
      </w:r>
      <w:r w:rsidR="00D77C49" w:rsidRPr="009D6E4A">
        <w:t>9.</w:t>
      </w:r>
      <w:r w:rsidR="00D77C49" w:rsidRPr="009D6E4A">
        <w:tab/>
      </w:r>
      <w:r w:rsidRPr="009D6E4A">
        <w:t>В</w:t>
      </w:r>
      <w:r w:rsidR="009D6E4A" w:rsidRPr="009D6E4A">
        <w:t xml:space="preserve"> </w:t>
      </w:r>
      <w:r w:rsidRPr="009D6E4A">
        <w:t>случае</w:t>
      </w:r>
      <w:r w:rsidR="009D6E4A" w:rsidRPr="009D6E4A">
        <w:t xml:space="preserve"> </w:t>
      </w:r>
      <w:r w:rsidRPr="009D6E4A">
        <w:t>если</w:t>
      </w:r>
      <w:r w:rsidR="009D6E4A" w:rsidRPr="009D6E4A">
        <w:t xml:space="preserve"> </w:t>
      </w:r>
      <w:r w:rsidRPr="009D6E4A">
        <w:t>Поставщик</w:t>
      </w:r>
      <w:r w:rsidR="009D6E4A" w:rsidRPr="009D6E4A">
        <w:t xml:space="preserve"> </w:t>
      </w:r>
      <w:r w:rsidRPr="009D6E4A">
        <w:t>оспаривает</w:t>
      </w:r>
      <w:r w:rsidR="009D6E4A" w:rsidRPr="009D6E4A">
        <w:t xml:space="preserve"> </w:t>
      </w:r>
      <w:r w:rsidRPr="009D6E4A">
        <w:t>факт</w:t>
      </w:r>
      <w:r w:rsidR="009D6E4A" w:rsidRPr="009D6E4A">
        <w:t xml:space="preserve"> </w:t>
      </w:r>
      <w:r w:rsidRPr="009D6E4A">
        <w:t>поставки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ненадлежащего</w:t>
      </w:r>
      <w:r w:rsidR="009D6E4A" w:rsidRPr="009D6E4A">
        <w:t xml:space="preserve"> </w:t>
      </w:r>
      <w:r w:rsidRPr="009D6E4A">
        <w:t>качества, стороны</w:t>
      </w:r>
      <w:r w:rsidR="005646DC" w:rsidRPr="009D6E4A">
        <w:t xml:space="preserve"> </w:t>
      </w:r>
      <w:r w:rsidRPr="009D6E4A">
        <w:t>привлекают</w:t>
      </w:r>
      <w:r w:rsidR="005646DC" w:rsidRPr="009D6E4A">
        <w:t xml:space="preserve"> </w:t>
      </w:r>
      <w:r w:rsidRPr="009D6E4A">
        <w:t>для</w:t>
      </w:r>
      <w:r w:rsidR="005646DC" w:rsidRPr="009D6E4A">
        <w:t xml:space="preserve"> </w:t>
      </w:r>
      <w:r w:rsidRPr="009D6E4A">
        <w:t>выявления</w:t>
      </w:r>
      <w:r w:rsidR="005646DC" w:rsidRPr="009D6E4A">
        <w:t xml:space="preserve"> </w:t>
      </w:r>
      <w:r w:rsidRPr="009D6E4A">
        <w:t>производственного</w:t>
      </w:r>
      <w:r w:rsidR="009D6E4A" w:rsidRPr="009D6E4A">
        <w:t xml:space="preserve"> </w:t>
      </w:r>
      <w:r w:rsidRPr="009D6E4A">
        <w:t>либо</w:t>
      </w:r>
      <w:r w:rsidR="009D6E4A" w:rsidRPr="009D6E4A">
        <w:t xml:space="preserve"> </w:t>
      </w:r>
      <w:r w:rsidRPr="009D6E4A">
        <w:t>иного</w:t>
      </w:r>
      <w:r w:rsidR="009D6E4A" w:rsidRPr="009D6E4A">
        <w:t xml:space="preserve"> </w:t>
      </w:r>
      <w:r w:rsidRPr="009D6E4A">
        <w:t>характера</w:t>
      </w:r>
      <w:r w:rsidR="009D6E4A" w:rsidRPr="009D6E4A">
        <w:t xml:space="preserve"> </w:t>
      </w:r>
      <w:r w:rsidRPr="009D6E4A">
        <w:t>недостатков Товара</w:t>
      </w:r>
      <w:r w:rsidR="005646DC" w:rsidRPr="009D6E4A">
        <w:t xml:space="preserve"> </w:t>
      </w:r>
      <w:r w:rsidRPr="009D6E4A">
        <w:t>независимого</w:t>
      </w:r>
      <w:r w:rsidR="005646DC" w:rsidRPr="009D6E4A">
        <w:t xml:space="preserve"> </w:t>
      </w:r>
      <w:r w:rsidRPr="009D6E4A">
        <w:t>эксперта.</w:t>
      </w:r>
      <w:r w:rsidR="005646DC" w:rsidRPr="009D6E4A">
        <w:t xml:space="preserve"> </w:t>
      </w:r>
      <w:r w:rsidRPr="009D6E4A">
        <w:t>Оплата</w:t>
      </w:r>
      <w:r w:rsidR="009D6E4A" w:rsidRPr="009D6E4A">
        <w:t xml:space="preserve"> </w:t>
      </w:r>
      <w:r w:rsidRPr="009D6E4A">
        <w:t>услуг</w:t>
      </w:r>
      <w:r w:rsidR="009D6E4A" w:rsidRPr="009D6E4A">
        <w:t xml:space="preserve"> </w:t>
      </w:r>
      <w:r w:rsidRPr="009D6E4A">
        <w:t>эксперта</w:t>
      </w:r>
      <w:r w:rsidR="009D6E4A" w:rsidRPr="009D6E4A">
        <w:t xml:space="preserve"> </w:t>
      </w:r>
      <w:r w:rsidRPr="009D6E4A">
        <w:t>осуществляется</w:t>
      </w:r>
      <w:r w:rsidR="009D6E4A" w:rsidRPr="009D6E4A">
        <w:t xml:space="preserve"> </w:t>
      </w:r>
      <w:r w:rsidRPr="009D6E4A">
        <w:t>за</w:t>
      </w:r>
      <w:r w:rsidR="009D6E4A" w:rsidRPr="009D6E4A">
        <w:t xml:space="preserve"> </w:t>
      </w:r>
      <w:r w:rsidRPr="009D6E4A">
        <w:t>счет</w:t>
      </w:r>
      <w:r w:rsidR="009D6E4A" w:rsidRPr="009D6E4A">
        <w:t xml:space="preserve"> </w:t>
      </w:r>
      <w:r w:rsidRPr="009D6E4A">
        <w:t>Покупателя,</w:t>
      </w:r>
      <w:r w:rsidR="009D6E4A" w:rsidRPr="009D6E4A">
        <w:t xml:space="preserve"> </w:t>
      </w:r>
      <w:r w:rsidRPr="009D6E4A">
        <w:t>а</w:t>
      </w:r>
      <w:r w:rsidR="005646DC" w:rsidRPr="009D6E4A">
        <w:t xml:space="preserve"> </w:t>
      </w:r>
      <w:r w:rsidRPr="009D6E4A">
        <w:t>в</w:t>
      </w:r>
      <w:r w:rsidR="005646DC" w:rsidRPr="009D6E4A">
        <w:t xml:space="preserve"> </w:t>
      </w:r>
      <w:r w:rsidRPr="009D6E4A">
        <w:t>случае,</w:t>
      </w:r>
      <w:r w:rsidR="005646DC" w:rsidRPr="009D6E4A">
        <w:t xml:space="preserve"> если экспертиза Товара </w:t>
      </w:r>
      <w:r w:rsidRPr="009D6E4A">
        <w:t>подтверждает,</w:t>
      </w:r>
      <w:r w:rsidR="009D6E4A" w:rsidRPr="009D6E4A">
        <w:t xml:space="preserve"> </w:t>
      </w:r>
      <w:r w:rsidRPr="009D6E4A">
        <w:t>что</w:t>
      </w:r>
      <w:r w:rsidR="009D6E4A" w:rsidRPr="009D6E4A">
        <w:t xml:space="preserve"> </w:t>
      </w:r>
      <w:r w:rsidRPr="009D6E4A">
        <w:t>ненадлежащее</w:t>
      </w:r>
      <w:r w:rsidR="009D6E4A" w:rsidRPr="009D6E4A">
        <w:t xml:space="preserve"> </w:t>
      </w:r>
      <w:r w:rsidRPr="009D6E4A">
        <w:t>качество</w:t>
      </w:r>
      <w:r w:rsidR="009D6E4A" w:rsidRPr="009D6E4A">
        <w:t xml:space="preserve"> </w:t>
      </w:r>
      <w:r w:rsidRPr="009D6E4A">
        <w:t>То</w:t>
      </w:r>
      <w:r w:rsidR="005646DC" w:rsidRPr="009D6E4A">
        <w:t>вара</w:t>
      </w:r>
      <w:r w:rsidR="009D6E4A" w:rsidRPr="009D6E4A">
        <w:t xml:space="preserve"> </w:t>
      </w:r>
      <w:r w:rsidR="005646DC" w:rsidRPr="009D6E4A">
        <w:t>возникло</w:t>
      </w:r>
      <w:r w:rsidR="009D6E4A" w:rsidRPr="009D6E4A">
        <w:t xml:space="preserve"> </w:t>
      </w:r>
      <w:r w:rsidR="005646DC" w:rsidRPr="009D6E4A">
        <w:t xml:space="preserve"> по вине производителя Товара либо </w:t>
      </w:r>
      <w:r w:rsidRPr="009D6E4A">
        <w:t>Поставщика,</w:t>
      </w:r>
      <w:r w:rsidR="009D6E4A" w:rsidRPr="009D6E4A">
        <w:t xml:space="preserve"> </w:t>
      </w:r>
      <w:r w:rsidRPr="009D6E4A">
        <w:t>то</w:t>
      </w:r>
      <w:r w:rsidR="009D6E4A" w:rsidRPr="009D6E4A">
        <w:t xml:space="preserve"> </w:t>
      </w:r>
      <w:r w:rsidR="005646DC" w:rsidRPr="009D6E4A">
        <w:t>есть</w:t>
      </w:r>
      <w:r w:rsidR="009D6E4A" w:rsidRPr="009D6E4A">
        <w:t xml:space="preserve"> </w:t>
      </w:r>
      <w:r w:rsidR="005646DC" w:rsidRPr="009D6E4A">
        <w:t>до</w:t>
      </w:r>
      <w:r w:rsidR="009D6E4A" w:rsidRPr="009D6E4A">
        <w:t xml:space="preserve"> </w:t>
      </w:r>
      <w:r w:rsidR="005646DC" w:rsidRPr="009D6E4A">
        <w:t>момента</w:t>
      </w:r>
      <w:r w:rsidR="009D6E4A" w:rsidRPr="009D6E4A">
        <w:t xml:space="preserve"> </w:t>
      </w:r>
      <w:r w:rsidR="005646DC" w:rsidRPr="009D6E4A">
        <w:t>передачи</w:t>
      </w:r>
      <w:r w:rsidR="009D6E4A" w:rsidRPr="009D6E4A">
        <w:t xml:space="preserve"> </w:t>
      </w:r>
      <w:r w:rsidR="005646DC" w:rsidRPr="009D6E4A">
        <w:t xml:space="preserve">Товара Покупателю, то расходы по оплате услуг эксперта </w:t>
      </w:r>
      <w:r w:rsidRPr="009D6E4A">
        <w:t>должны</w:t>
      </w:r>
      <w:r w:rsidR="009D6E4A" w:rsidRPr="009D6E4A">
        <w:t xml:space="preserve"> </w:t>
      </w:r>
      <w:r w:rsidR="005646DC" w:rsidRPr="009D6E4A">
        <w:t>быть</w:t>
      </w:r>
      <w:r w:rsidR="009D6E4A" w:rsidRPr="009D6E4A">
        <w:t xml:space="preserve"> </w:t>
      </w:r>
      <w:r w:rsidR="005646DC" w:rsidRPr="009D6E4A">
        <w:t>возмещены</w:t>
      </w:r>
      <w:r w:rsidR="009D6E4A" w:rsidRPr="009D6E4A">
        <w:t xml:space="preserve"> </w:t>
      </w:r>
      <w:r w:rsidR="005646DC" w:rsidRPr="009D6E4A">
        <w:t xml:space="preserve">Поставщиком. </w:t>
      </w:r>
    </w:p>
    <w:p w:rsidR="00D77C49" w:rsidRPr="009D6E4A" w:rsidRDefault="0026619D" w:rsidP="0026619D">
      <w:r w:rsidRPr="009D6E4A">
        <w:t>5.</w:t>
      </w:r>
      <w:r w:rsidR="00D77C49" w:rsidRPr="009D6E4A">
        <w:t>10.</w:t>
      </w:r>
      <w:r w:rsidR="00D77C49" w:rsidRPr="009D6E4A">
        <w:tab/>
      </w:r>
      <w:r w:rsidRPr="009D6E4A">
        <w:t>Поставщик</w:t>
      </w:r>
      <w:r w:rsidR="009D6E4A" w:rsidRPr="009D6E4A">
        <w:t xml:space="preserve"> </w:t>
      </w:r>
      <w:r w:rsidRPr="009D6E4A">
        <w:t>отвечает</w:t>
      </w:r>
      <w:r w:rsidR="009D6E4A" w:rsidRPr="009D6E4A">
        <w:t xml:space="preserve"> </w:t>
      </w:r>
      <w:r w:rsidRPr="009D6E4A">
        <w:t>за</w:t>
      </w:r>
      <w:r w:rsidR="009D6E4A" w:rsidRPr="009D6E4A">
        <w:t xml:space="preserve"> </w:t>
      </w:r>
      <w:r w:rsidRPr="009D6E4A">
        <w:t>недостатки</w:t>
      </w:r>
      <w:r w:rsidR="009D6E4A" w:rsidRPr="009D6E4A">
        <w:t xml:space="preserve"> </w:t>
      </w:r>
      <w:r w:rsidRPr="009D6E4A">
        <w:t>Товара,</w:t>
      </w:r>
      <w:r w:rsidR="009D6E4A" w:rsidRPr="009D6E4A">
        <w:t xml:space="preserve"> </w:t>
      </w:r>
      <w:r w:rsidRPr="009D6E4A">
        <w:t>если</w:t>
      </w:r>
      <w:r w:rsidR="009D6E4A" w:rsidRPr="009D6E4A">
        <w:t xml:space="preserve"> </w:t>
      </w:r>
      <w:r w:rsidRPr="009D6E4A">
        <w:t>Покупатель</w:t>
      </w:r>
      <w:r w:rsidR="009D6E4A" w:rsidRPr="009D6E4A">
        <w:t xml:space="preserve"> </w:t>
      </w:r>
      <w:r w:rsidRPr="009D6E4A">
        <w:t>докажет,</w:t>
      </w:r>
      <w:r w:rsidR="009D6E4A" w:rsidRPr="009D6E4A">
        <w:t xml:space="preserve"> </w:t>
      </w:r>
      <w:r w:rsidRPr="009D6E4A">
        <w:t>что</w:t>
      </w:r>
      <w:r w:rsidR="009D6E4A" w:rsidRPr="009D6E4A">
        <w:t xml:space="preserve"> </w:t>
      </w:r>
      <w:r w:rsidRPr="009D6E4A">
        <w:t>недостатки</w:t>
      </w:r>
      <w:r w:rsidR="009D6E4A" w:rsidRPr="009D6E4A">
        <w:t xml:space="preserve"> </w:t>
      </w:r>
      <w:r w:rsidR="005646DC" w:rsidRPr="009D6E4A">
        <w:t xml:space="preserve">Товара возникли до его передачи Покупателю или по </w:t>
      </w:r>
      <w:r w:rsidRPr="009D6E4A">
        <w:t>причинам,</w:t>
      </w:r>
      <w:r w:rsidR="005646DC" w:rsidRPr="009D6E4A">
        <w:t xml:space="preserve"> возникшим до этого момента. В этом случае Поставщик обязуется заменить Товар </w:t>
      </w:r>
      <w:r w:rsidRPr="009D6E4A">
        <w:t>ненадлежащ</w:t>
      </w:r>
      <w:r w:rsidR="005646DC" w:rsidRPr="009D6E4A">
        <w:t xml:space="preserve">его качества в течение </w:t>
      </w:r>
      <w:r w:rsidR="00D77C49" w:rsidRPr="009D6E4A">
        <w:t>14</w:t>
      </w:r>
      <w:r w:rsidR="005646DC" w:rsidRPr="009D6E4A">
        <w:t xml:space="preserve"> дней с даты подписания рекламационного акта или получения </w:t>
      </w:r>
      <w:r w:rsidRPr="009D6E4A">
        <w:t>заключе</w:t>
      </w:r>
      <w:r w:rsidR="00D77C49" w:rsidRPr="009D6E4A">
        <w:t xml:space="preserve">ния </w:t>
      </w:r>
      <w:proofErr w:type="gramStart"/>
      <w:r w:rsidR="00D77C49" w:rsidRPr="009D6E4A">
        <w:t>независимого  эксперта</w:t>
      </w:r>
      <w:proofErr w:type="gramEnd"/>
      <w:r w:rsidR="00D77C49" w:rsidRPr="009D6E4A">
        <w:t>.</w:t>
      </w:r>
    </w:p>
    <w:p w:rsidR="0026619D" w:rsidRPr="009D6E4A" w:rsidRDefault="0026619D" w:rsidP="0026619D">
      <w:r w:rsidRPr="009D6E4A">
        <w:t>5.1</w:t>
      </w:r>
      <w:r w:rsidR="00D77C49" w:rsidRPr="009D6E4A">
        <w:t>1.</w:t>
      </w:r>
      <w:r w:rsidR="00D77C49" w:rsidRPr="009D6E4A">
        <w:tab/>
      </w:r>
      <w:r w:rsidRPr="009D6E4A">
        <w:t>Замена</w:t>
      </w:r>
      <w:r w:rsidR="009D6E4A" w:rsidRPr="009D6E4A">
        <w:t xml:space="preserve"> </w:t>
      </w:r>
      <w:r w:rsidRPr="009D6E4A">
        <w:t>некачественного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осуществляется</w:t>
      </w:r>
      <w:r w:rsidR="009D6E4A" w:rsidRPr="009D6E4A">
        <w:t xml:space="preserve"> </w:t>
      </w:r>
      <w:r w:rsidRPr="009D6E4A">
        <w:t>при</w:t>
      </w:r>
      <w:r w:rsidR="009D6E4A" w:rsidRPr="009D6E4A">
        <w:t xml:space="preserve"> </w:t>
      </w:r>
      <w:r w:rsidR="005646DC" w:rsidRPr="009D6E4A">
        <w:t>наличии</w:t>
      </w:r>
      <w:r w:rsidR="009D6E4A" w:rsidRPr="009D6E4A">
        <w:t xml:space="preserve"> </w:t>
      </w:r>
      <w:r w:rsidR="005646DC" w:rsidRPr="009D6E4A">
        <w:t>аналогичного</w:t>
      </w:r>
      <w:r w:rsidR="009D6E4A" w:rsidRPr="009D6E4A">
        <w:t xml:space="preserve"> </w:t>
      </w:r>
      <w:r w:rsidR="005646DC" w:rsidRPr="009D6E4A">
        <w:t>товара</w:t>
      </w:r>
      <w:r w:rsidR="009D6E4A" w:rsidRPr="009D6E4A">
        <w:t xml:space="preserve"> </w:t>
      </w:r>
      <w:r w:rsidR="005646DC" w:rsidRPr="009D6E4A">
        <w:t>на</w:t>
      </w:r>
      <w:r w:rsidRPr="009D6E4A">
        <w:t xml:space="preserve"> складе</w:t>
      </w:r>
      <w:r w:rsidR="005646DC" w:rsidRPr="009D6E4A">
        <w:t xml:space="preserve"> </w:t>
      </w:r>
      <w:r w:rsidRPr="009D6E4A">
        <w:t>Поставщика.</w:t>
      </w:r>
      <w:r w:rsidR="005646DC" w:rsidRPr="009D6E4A">
        <w:t xml:space="preserve"> </w:t>
      </w:r>
      <w:r w:rsidRPr="009D6E4A">
        <w:t>При</w:t>
      </w:r>
      <w:r w:rsidR="005646DC" w:rsidRPr="009D6E4A">
        <w:t xml:space="preserve"> </w:t>
      </w:r>
      <w:r w:rsidRPr="009D6E4A">
        <w:t>отсутствии</w:t>
      </w:r>
      <w:r w:rsidR="009D6E4A" w:rsidRPr="009D6E4A">
        <w:t xml:space="preserve"> </w:t>
      </w:r>
      <w:r w:rsidRPr="009D6E4A">
        <w:t>аналогичного</w:t>
      </w:r>
      <w:r w:rsidR="009D6E4A" w:rsidRPr="009D6E4A">
        <w:t xml:space="preserve"> </w:t>
      </w:r>
      <w:r w:rsidRPr="009D6E4A">
        <w:t>товара</w:t>
      </w:r>
      <w:r w:rsidR="009D6E4A" w:rsidRPr="009D6E4A">
        <w:t xml:space="preserve"> </w:t>
      </w:r>
      <w:r w:rsidRPr="009D6E4A">
        <w:t>сторонами</w:t>
      </w:r>
      <w:r w:rsidR="009D6E4A" w:rsidRPr="009D6E4A">
        <w:t xml:space="preserve"> </w:t>
      </w:r>
      <w:r w:rsidRPr="009D6E4A">
        <w:t>по</w:t>
      </w:r>
      <w:r w:rsidR="009D6E4A" w:rsidRPr="009D6E4A">
        <w:t xml:space="preserve"> </w:t>
      </w:r>
      <w:r w:rsidRPr="009D6E4A">
        <w:t>договоренности решается</w:t>
      </w:r>
      <w:r w:rsidR="007D732E" w:rsidRPr="009D6E4A">
        <w:t xml:space="preserve"> </w:t>
      </w:r>
      <w:r w:rsidRPr="009D6E4A">
        <w:t>вопрос</w:t>
      </w:r>
      <w:r w:rsidR="007D732E" w:rsidRPr="009D6E4A">
        <w:t xml:space="preserve"> </w:t>
      </w:r>
      <w:r w:rsidRPr="009D6E4A">
        <w:t>о</w:t>
      </w:r>
      <w:r w:rsidR="007D732E" w:rsidRPr="009D6E4A">
        <w:t xml:space="preserve"> </w:t>
      </w:r>
      <w:r w:rsidRPr="009D6E4A">
        <w:t>возможности</w:t>
      </w:r>
      <w:r w:rsidR="007D732E" w:rsidRPr="009D6E4A">
        <w:t xml:space="preserve"> </w:t>
      </w:r>
      <w:r w:rsidRPr="009D6E4A">
        <w:t>его</w:t>
      </w:r>
      <w:r w:rsidR="007D732E" w:rsidRPr="009D6E4A">
        <w:t xml:space="preserve"> </w:t>
      </w:r>
      <w:r w:rsidRPr="009D6E4A">
        <w:t>замены</w:t>
      </w:r>
      <w:r w:rsidR="007D732E" w:rsidRPr="009D6E4A">
        <w:t xml:space="preserve"> </w:t>
      </w:r>
      <w:r w:rsidRPr="009D6E4A">
        <w:t>другим</w:t>
      </w:r>
      <w:r w:rsidR="009D6E4A" w:rsidRPr="009D6E4A">
        <w:t xml:space="preserve"> </w:t>
      </w:r>
      <w:r w:rsidRPr="009D6E4A">
        <w:t xml:space="preserve">товаром. </w:t>
      </w:r>
      <w:r w:rsidR="009D6E4A" w:rsidRPr="009D6E4A">
        <w:t xml:space="preserve">  </w:t>
      </w:r>
    </w:p>
    <w:p w:rsidR="007D732E" w:rsidRPr="00B70454" w:rsidRDefault="0026619D" w:rsidP="009D6E4A">
      <w:pPr>
        <w:rPr>
          <w:lang w:val="ru-RU"/>
        </w:rPr>
      </w:pPr>
      <w:r w:rsidRPr="00B70454">
        <w:rPr>
          <w:lang w:val="ru-RU"/>
        </w:rPr>
        <w:t>6</w:t>
      </w:r>
      <w:r w:rsidR="007D732E" w:rsidRPr="00B70454">
        <w:rPr>
          <w:lang w:val="ru-RU"/>
        </w:rPr>
        <w:t xml:space="preserve">. </w:t>
      </w:r>
      <w:r w:rsidRPr="00B70454">
        <w:rPr>
          <w:lang w:val="ru-RU"/>
        </w:rPr>
        <w:t>ОТВЕТСТВЕННОСТЬ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СТОРОН, ФОРС-МАЖОР</w:t>
      </w:r>
    </w:p>
    <w:p w:rsidR="0026619D" w:rsidRPr="009D6E4A" w:rsidRDefault="00D77C49" w:rsidP="0026619D">
      <w:r w:rsidRPr="009D6E4A">
        <w:t>6.1.</w:t>
      </w:r>
      <w:r w:rsidRPr="009D6E4A">
        <w:tab/>
      </w:r>
      <w:r w:rsidR="0026619D" w:rsidRPr="009D6E4A">
        <w:t>За</w:t>
      </w:r>
      <w:r w:rsidR="009D6E4A" w:rsidRPr="009D6E4A">
        <w:t xml:space="preserve"> </w:t>
      </w:r>
      <w:r w:rsidR="0026619D" w:rsidRPr="009D6E4A">
        <w:t>неисполнение</w:t>
      </w:r>
      <w:r w:rsidR="009D6E4A" w:rsidRPr="009D6E4A">
        <w:t xml:space="preserve"> </w:t>
      </w:r>
      <w:r w:rsidR="0026619D" w:rsidRPr="009D6E4A">
        <w:t>или</w:t>
      </w:r>
      <w:r w:rsidR="009D6E4A" w:rsidRPr="009D6E4A">
        <w:t xml:space="preserve"> </w:t>
      </w:r>
      <w:r w:rsidR="0026619D" w:rsidRPr="009D6E4A">
        <w:t>ненадлежащее</w:t>
      </w:r>
      <w:r w:rsidR="009D6E4A" w:rsidRPr="009D6E4A">
        <w:t xml:space="preserve"> </w:t>
      </w:r>
      <w:r w:rsidR="0026619D" w:rsidRPr="009D6E4A">
        <w:t>исполнение</w:t>
      </w:r>
      <w:r w:rsidR="009D6E4A" w:rsidRPr="009D6E4A">
        <w:t xml:space="preserve"> </w:t>
      </w:r>
      <w:r w:rsidR="0026619D" w:rsidRPr="009D6E4A">
        <w:t>обязательств</w:t>
      </w:r>
      <w:r w:rsidR="009D6E4A" w:rsidRPr="009D6E4A">
        <w:t xml:space="preserve"> </w:t>
      </w:r>
      <w:r w:rsidR="0026619D" w:rsidRPr="009D6E4A">
        <w:t>по</w:t>
      </w:r>
      <w:r w:rsidR="009D6E4A" w:rsidRPr="009D6E4A">
        <w:t xml:space="preserve"> </w:t>
      </w:r>
      <w:r w:rsidR="0026619D" w:rsidRPr="009D6E4A">
        <w:t>настоящему</w:t>
      </w:r>
      <w:r w:rsidR="009D6E4A" w:rsidRPr="009D6E4A">
        <w:t xml:space="preserve"> </w:t>
      </w:r>
      <w:proofErr w:type="gramStart"/>
      <w:r w:rsidR="0026619D" w:rsidRPr="009D6E4A">
        <w:t>договору</w:t>
      </w:r>
      <w:r w:rsidR="009D6E4A" w:rsidRPr="009D6E4A">
        <w:t xml:space="preserve"> </w:t>
      </w:r>
      <w:r w:rsidR="0026619D" w:rsidRPr="009D6E4A">
        <w:t xml:space="preserve"> стороны</w:t>
      </w:r>
      <w:proofErr w:type="gramEnd"/>
      <w:r w:rsidR="007D732E" w:rsidRPr="009D6E4A">
        <w:t xml:space="preserve"> </w:t>
      </w:r>
      <w:r w:rsidR="0026619D" w:rsidRPr="009D6E4A">
        <w:t>несут</w:t>
      </w:r>
      <w:r w:rsidR="007D732E" w:rsidRPr="009D6E4A">
        <w:t xml:space="preserve"> </w:t>
      </w:r>
      <w:r w:rsidR="0026619D" w:rsidRPr="009D6E4A">
        <w:t>ответственность</w:t>
      </w:r>
      <w:r w:rsidR="007D732E" w:rsidRPr="009D6E4A">
        <w:t xml:space="preserve"> </w:t>
      </w:r>
      <w:r w:rsidR="0026619D" w:rsidRPr="009D6E4A">
        <w:t>в</w:t>
      </w:r>
      <w:r w:rsidR="007D732E" w:rsidRPr="009D6E4A">
        <w:t xml:space="preserve"> </w:t>
      </w:r>
      <w:r w:rsidR="0026619D" w:rsidRPr="009D6E4A">
        <w:t>соответствии</w:t>
      </w:r>
      <w:r w:rsidR="007D732E" w:rsidRPr="009D6E4A">
        <w:t xml:space="preserve"> </w:t>
      </w:r>
      <w:r w:rsidR="0026619D" w:rsidRPr="009D6E4A">
        <w:t>с</w:t>
      </w:r>
      <w:r w:rsidR="007D732E" w:rsidRPr="009D6E4A">
        <w:t xml:space="preserve"> </w:t>
      </w:r>
      <w:r w:rsidR="0026619D" w:rsidRPr="009D6E4A">
        <w:t>действующим</w:t>
      </w:r>
      <w:r w:rsidR="009D6E4A" w:rsidRPr="009D6E4A">
        <w:t xml:space="preserve"> </w:t>
      </w:r>
      <w:r w:rsidR="0026619D" w:rsidRPr="009D6E4A">
        <w:t>законодательством</w:t>
      </w:r>
      <w:r w:rsidR="009D6E4A" w:rsidRPr="009D6E4A">
        <w:t xml:space="preserve"> </w:t>
      </w:r>
      <w:r w:rsidR="0026619D" w:rsidRPr="009D6E4A">
        <w:t>РФ.</w:t>
      </w:r>
    </w:p>
    <w:p w:rsidR="0026619D" w:rsidRPr="00B70454" w:rsidRDefault="0026619D" w:rsidP="009D6E4A">
      <w:pPr>
        <w:rPr>
          <w:lang w:val="ru-RU"/>
        </w:rPr>
      </w:pPr>
      <w:r w:rsidRPr="00B70454">
        <w:rPr>
          <w:lang w:val="ru-RU"/>
        </w:rPr>
        <w:t>6.</w:t>
      </w:r>
      <w:r w:rsidR="00594B9F" w:rsidRPr="00594B9F">
        <w:rPr>
          <w:lang w:val="ru-RU"/>
        </w:rPr>
        <w:t>2</w:t>
      </w:r>
      <w:r w:rsidRPr="00B70454">
        <w:rPr>
          <w:lang w:val="ru-RU"/>
        </w:rPr>
        <w:t>.</w:t>
      </w:r>
      <w:r w:rsidR="00D77C49" w:rsidRPr="00B70454">
        <w:rPr>
          <w:lang w:val="ru-RU"/>
        </w:rPr>
        <w:tab/>
      </w:r>
      <w:r w:rsidRPr="00B70454">
        <w:rPr>
          <w:lang w:val="ru-RU"/>
        </w:rPr>
        <w:t>В случае прекращения договора  в одностороннем порядке Покупателем, Покупатель обязуется выкупить</w:t>
      </w:r>
      <w:r w:rsidR="00D77C49" w:rsidRPr="00B70454">
        <w:rPr>
          <w:lang w:val="ru-RU"/>
        </w:rPr>
        <w:t xml:space="preserve"> </w:t>
      </w:r>
      <w:r w:rsidRPr="00B70454">
        <w:rPr>
          <w:lang w:val="ru-RU"/>
        </w:rPr>
        <w:t>остатки продукции, находящейся на складе Поставщика, закупленной под нужды Покупателя.</w:t>
      </w:r>
    </w:p>
    <w:p w:rsidR="001D57A7" w:rsidRPr="00B70454" w:rsidRDefault="00791C59" w:rsidP="009D6E4A">
      <w:pPr>
        <w:rPr>
          <w:lang w:val="ru-RU"/>
        </w:rPr>
      </w:pPr>
      <w:r w:rsidRPr="00B70454">
        <w:rPr>
          <w:lang w:val="ru-RU"/>
        </w:rPr>
        <w:t>6.</w:t>
      </w:r>
      <w:r w:rsidR="00594B9F" w:rsidRPr="00594B9F">
        <w:rPr>
          <w:lang w:val="ru-RU"/>
        </w:rPr>
        <w:t>3</w:t>
      </w:r>
      <w:r w:rsidRPr="00B70454">
        <w:rPr>
          <w:lang w:val="ru-RU"/>
        </w:rPr>
        <w:t>.</w:t>
      </w:r>
      <w:r w:rsidRPr="00B70454">
        <w:rPr>
          <w:lang w:val="ru-RU"/>
        </w:rPr>
        <w:tab/>
      </w:r>
      <w:proofErr w:type="gramStart"/>
      <w:r w:rsidR="0026619D" w:rsidRPr="00B70454">
        <w:rPr>
          <w:lang w:val="ru-RU"/>
        </w:rPr>
        <w:t>Ни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одна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из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сторон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настоящего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договора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не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несет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ответс</w:t>
      </w:r>
      <w:r w:rsidR="00ED618D">
        <w:rPr>
          <w:lang w:val="ru-RU"/>
        </w:rPr>
        <w:t>твенности</w:t>
      </w:r>
      <w:r w:rsidR="009D6E4A">
        <w:rPr>
          <w:lang w:val="ru-RU"/>
        </w:rPr>
        <w:t xml:space="preserve"> </w:t>
      </w:r>
      <w:r w:rsidR="00ED618D">
        <w:rPr>
          <w:lang w:val="ru-RU"/>
        </w:rPr>
        <w:t>перед</w:t>
      </w:r>
      <w:r w:rsidR="009D6E4A">
        <w:rPr>
          <w:lang w:val="ru-RU"/>
        </w:rPr>
        <w:t xml:space="preserve"> </w:t>
      </w:r>
      <w:r w:rsidR="00ED618D">
        <w:rPr>
          <w:lang w:val="ru-RU"/>
        </w:rPr>
        <w:t>другой</w:t>
      </w:r>
      <w:r w:rsidR="009D6E4A">
        <w:rPr>
          <w:lang w:val="ru-RU"/>
        </w:rPr>
        <w:t xml:space="preserve"> </w:t>
      </w:r>
      <w:r w:rsidR="00ED618D">
        <w:rPr>
          <w:lang w:val="ru-RU"/>
        </w:rPr>
        <w:t xml:space="preserve"> стороной </w:t>
      </w:r>
      <w:r w:rsidR="0026619D" w:rsidRPr="00B70454">
        <w:rPr>
          <w:lang w:val="ru-RU"/>
        </w:rPr>
        <w:t>за</w:t>
      </w:r>
      <w:r w:rsidR="009D6E4A">
        <w:rPr>
          <w:lang w:val="ru-RU"/>
        </w:rPr>
        <w:t xml:space="preserve"> </w:t>
      </w:r>
      <w:r w:rsidR="00D77C49" w:rsidRPr="00B70454">
        <w:rPr>
          <w:lang w:val="ru-RU"/>
        </w:rPr>
        <w:t>н</w:t>
      </w:r>
      <w:r w:rsidR="0026619D" w:rsidRPr="00B70454">
        <w:rPr>
          <w:lang w:val="ru-RU"/>
        </w:rPr>
        <w:t>евыполнение</w:t>
      </w:r>
      <w:r w:rsidR="00D77C49" w:rsidRPr="00B70454">
        <w:rPr>
          <w:lang w:val="ru-RU"/>
        </w:rPr>
        <w:t xml:space="preserve"> </w:t>
      </w:r>
      <w:r w:rsidR="0026619D" w:rsidRPr="00B70454">
        <w:rPr>
          <w:lang w:val="ru-RU"/>
        </w:rPr>
        <w:t>обязательств,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обусловленных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обстоятельствами,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возникшими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помимо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 xml:space="preserve"> воли</w:t>
      </w:r>
      <w:r w:rsidR="00D77C49" w:rsidRPr="00B70454">
        <w:rPr>
          <w:lang w:val="ru-RU"/>
        </w:rPr>
        <w:t xml:space="preserve"> </w:t>
      </w:r>
      <w:r w:rsidR="0026619D" w:rsidRPr="00B70454">
        <w:rPr>
          <w:lang w:val="ru-RU"/>
        </w:rPr>
        <w:t>и</w:t>
      </w:r>
      <w:r w:rsidR="00D77C49" w:rsidRPr="00B70454">
        <w:rPr>
          <w:lang w:val="ru-RU"/>
        </w:rPr>
        <w:t xml:space="preserve"> </w:t>
      </w:r>
      <w:r w:rsidR="0026619D" w:rsidRPr="00B70454">
        <w:rPr>
          <w:lang w:val="ru-RU"/>
        </w:rPr>
        <w:t>желания</w:t>
      </w:r>
      <w:r w:rsidR="00D77C49" w:rsidRPr="00B70454">
        <w:rPr>
          <w:lang w:val="ru-RU"/>
        </w:rPr>
        <w:t xml:space="preserve"> </w:t>
      </w:r>
      <w:r w:rsidR="0026619D" w:rsidRPr="00B70454">
        <w:rPr>
          <w:lang w:val="ru-RU"/>
        </w:rPr>
        <w:t>сторон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и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которые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нельзя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предвидеть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или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избежать,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включая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объявленную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или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 xml:space="preserve"> фактическую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войну,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гражданские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волнения,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эпидемии,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блокаду,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землетрясения,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наводнения, пожары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и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другие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стихийные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бедствия,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акты</w:t>
      </w:r>
      <w:r w:rsidRPr="00B70454">
        <w:rPr>
          <w:lang w:val="ru-RU"/>
        </w:rPr>
        <w:t xml:space="preserve"> </w:t>
      </w:r>
      <w:r w:rsidR="0026619D" w:rsidRPr="00B70454">
        <w:rPr>
          <w:lang w:val="ru-RU"/>
        </w:rPr>
        <w:t>государственных</w:t>
      </w:r>
      <w:r w:rsidRPr="00B70454">
        <w:rPr>
          <w:lang w:val="ru-RU"/>
        </w:rPr>
        <w:t xml:space="preserve"> </w:t>
      </w:r>
      <w:r w:rsidR="001D57A7" w:rsidRPr="00B70454">
        <w:rPr>
          <w:lang w:val="ru-RU"/>
        </w:rPr>
        <w:t>органов</w:t>
      </w:r>
      <w:r w:rsidR="009D6E4A">
        <w:rPr>
          <w:lang w:val="ru-RU"/>
        </w:rPr>
        <w:t xml:space="preserve"> </w:t>
      </w:r>
      <w:r w:rsidR="001D57A7" w:rsidRPr="00B70454">
        <w:rPr>
          <w:lang w:val="ru-RU"/>
        </w:rPr>
        <w:t>и</w:t>
      </w:r>
      <w:r w:rsidR="009D6E4A">
        <w:rPr>
          <w:lang w:val="ru-RU"/>
        </w:rPr>
        <w:t xml:space="preserve"> </w:t>
      </w:r>
      <w:r w:rsidR="001D57A7" w:rsidRPr="00B70454">
        <w:rPr>
          <w:lang w:val="ru-RU"/>
        </w:rPr>
        <w:t>действия</w:t>
      </w:r>
      <w:r w:rsidR="009D6E4A">
        <w:rPr>
          <w:lang w:val="ru-RU"/>
        </w:rPr>
        <w:t xml:space="preserve"> </w:t>
      </w:r>
      <w:r w:rsidR="001D57A7" w:rsidRPr="00B70454">
        <w:rPr>
          <w:lang w:val="ru-RU"/>
        </w:rPr>
        <w:t>властей.</w:t>
      </w:r>
      <w:proofErr w:type="gramEnd"/>
    </w:p>
    <w:p w:rsidR="00791C59" w:rsidRPr="009D6E4A" w:rsidRDefault="00791C59" w:rsidP="0026619D">
      <w:r w:rsidRPr="009D6E4A">
        <w:t>6.</w:t>
      </w:r>
      <w:r w:rsidR="00594B9F" w:rsidRPr="009D6E4A">
        <w:t>4</w:t>
      </w:r>
      <w:r w:rsidRPr="009D6E4A">
        <w:t>.</w:t>
      </w:r>
      <w:r w:rsidRPr="009D6E4A">
        <w:tab/>
      </w:r>
      <w:r w:rsidR="0026619D" w:rsidRPr="009D6E4A">
        <w:t>Документ,</w:t>
      </w:r>
      <w:r w:rsidR="009D6E4A" w:rsidRPr="009D6E4A">
        <w:t xml:space="preserve"> </w:t>
      </w:r>
      <w:r w:rsidR="0026619D" w:rsidRPr="009D6E4A">
        <w:t>выданный</w:t>
      </w:r>
      <w:r w:rsidR="009D6E4A" w:rsidRPr="009D6E4A">
        <w:t xml:space="preserve"> </w:t>
      </w:r>
      <w:r w:rsidR="0026619D" w:rsidRPr="009D6E4A">
        <w:t>соответствующим</w:t>
      </w:r>
      <w:r w:rsidR="009D6E4A" w:rsidRPr="009D6E4A">
        <w:t xml:space="preserve"> </w:t>
      </w:r>
      <w:r w:rsidR="0026619D" w:rsidRPr="009D6E4A">
        <w:t>компетентным</w:t>
      </w:r>
      <w:r w:rsidR="009D6E4A" w:rsidRPr="009D6E4A">
        <w:t xml:space="preserve"> </w:t>
      </w:r>
      <w:r w:rsidR="0026619D" w:rsidRPr="009D6E4A">
        <w:t>органом,</w:t>
      </w:r>
      <w:r w:rsidR="009D6E4A" w:rsidRPr="009D6E4A">
        <w:t xml:space="preserve"> </w:t>
      </w:r>
      <w:r w:rsidR="0026619D" w:rsidRPr="009D6E4A">
        <w:t>является</w:t>
      </w:r>
      <w:r w:rsidR="009D6E4A" w:rsidRPr="009D6E4A">
        <w:t xml:space="preserve"> </w:t>
      </w:r>
      <w:r w:rsidR="0026619D" w:rsidRPr="009D6E4A">
        <w:t>достаточным подтверждением</w:t>
      </w:r>
      <w:r w:rsidRPr="009D6E4A">
        <w:t xml:space="preserve"> </w:t>
      </w:r>
      <w:r w:rsidR="0026619D" w:rsidRPr="009D6E4A">
        <w:t>наличия</w:t>
      </w:r>
      <w:r w:rsidRPr="009D6E4A">
        <w:t xml:space="preserve"> </w:t>
      </w:r>
      <w:r w:rsidR="0026619D" w:rsidRPr="009D6E4A">
        <w:t>и</w:t>
      </w:r>
      <w:r w:rsidR="009D6E4A" w:rsidRPr="009D6E4A">
        <w:t xml:space="preserve"> </w:t>
      </w:r>
      <w:r w:rsidR="0026619D" w:rsidRPr="009D6E4A">
        <w:t>продолжительности</w:t>
      </w:r>
      <w:r w:rsidR="009D6E4A" w:rsidRPr="009D6E4A">
        <w:t xml:space="preserve"> </w:t>
      </w:r>
      <w:r w:rsidR="001D57A7" w:rsidRPr="009D6E4A">
        <w:t>действия</w:t>
      </w:r>
      <w:r w:rsidR="009D6E4A" w:rsidRPr="009D6E4A">
        <w:t xml:space="preserve"> </w:t>
      </w:r>
      <w:r w:rsidR="001D57A7" w:rsidRPr="009D6E4A">
        <w:t>непреодолимой</w:t>
      </w:r>
      <w:r w:rsidRPr="009D6E4A">
        <w:t xml:space="preserve"> </w:t>
      </w:r>
      <w:r w:rsidR="001D57A7" w:rsidRPr="009D6E4A">
        <w:t xml:space="preserve">силы. </w:t>
      </w:r>
    </w:p>
    <w:p w:rsidR="0026619D" w:rsidRPr="009D6E4A" w:rsidRDefault="00791C59" w:rsidP="0026619D">
      <w:r w:rsidRPr="009D6E4A">
        <w:lastRenderedPageBreak/>
        <w:t>6.</w:t>
      </w:r>
      <w:r w:rsidR="00594B9F" w:rsidRPr="009D6E4A">
        <w:t>5</w:t>
      </w:r>
      <w:r w:rsidRPr="009D6E4A">
        <w:t>.</w:t>
      </w:r>
      <w:r w:rsidRPr="009D6E4A">
        <w:tab/>
      </w:r>
      <w:r w:rsidR="0026619D" w:rsidRPr="009D6E4A">
        <w:t>Сторона,</w:t>
      </w:r>
      <w:r w:rsidR="009D6E4A" w:rsidRPr="009D6E4A">
        <w:t xml:space="preserve"> </w:t>
      </w:r>
      <w:r w:rsidR="0026619D" w:rsidRPr="009D6E4A">
        <w:t>которая</w:t>
      </w:r>
      <w:r w:rsidR="009D6E4A" w:rsidRPr="009D6E4A">
        <w:t xml:space="preserve"> </w:t>
      </w:r>
      <w:r w:rsidR="0026619D" w:rsidRPr="009D6E4A">
        <w:t>не</w:t>
      </w:r>
      <w:r w:rsidR="009D6E4A" w:rsidRPr="009D6E4A">
        <w:t xml:space="preserve"> </w:t>
      </w:r>
      <w:r w:rsidR="0026619D" w:rsidRPr="009D6E4A">
        <w:t>исполняет</w:t>
      </w:r>
      <w:r w:rsidR="009D6E4A" w:rsidRPr="009D6E4A">
        <w:t xml:space="preserve"> </w:t>
      </w:r>
      <w:r w:rsidR="0026619D" w:rsidRPr="009D6E4A">
        <w:t>своего</w:t>
      </w:r>
      <w:r w:rsidR="009D6E4A" w:rsidRPr="009D6E4A">
        <w:t xml:space="preserve"> </w:t>
      </w:r>
      <w:r w:rsidR="0026619D" w:rsidRPr="009D6E4A">
        <w:t>обязательства</w:t>
      </w:r>
      <w:r w:rsidR="009D6E4A" w:rsidRPr="009D6E4A">
        <w:t xml:space="preserve"> </w:t>
      </w:r>
      <w:r w:rsidR="0026619D" w:rsidRPr="009D6E4A">
        <w:t>вследствие</w:t>
      </w:r>
      <w:r w:rsidR="009D6E4A" w:rsidRPr="009D6E4A">
        <w:t xml:space="preserve"> </w:t>
      </w:r>
      <w:proofErr w:type="gramStart"/>
      <w:r w:rsidR="0026619D" w:rsidRPr="009D6E4A">
        <w:t>действия</w:t>
      </w:r>
      <w:r w:rsidR="009D6E4A" w:rsidRPr="009D6E4A">
        <w:t xml:space="preserve"> </w:t>
      </w:r>
      <w:r w:rsidR="0026619D" w:rsidRPr="009D6E4A">
        <w:t xml:space="preserve"> непреодолимой</w:t>
      </w:r>
      <w:proofErr w:type="gramEnd"/>
      <w:r w:rsidRPr="009D6E4A">
        <w:t xml:space="preserve"> </w:t>
      </w:r>
      <w:r w:rsidR="0026619D" w:rsidRPr="009D6E4A">
        <w:t>силы,</w:t>
      </w:r>
      <w:r w:rsidR="00ED618D" w:rsidRPr="009D6E4A">
        <w:t xml:space="preserve"> д</w:t>
      </w:r>
      <w:r w:rsidR="0026619D" w:rsidRPr="009D6E4A">
        <w:t>олжна</w:t>
      </w:r>
      <w:r w:rsidR="009D6E4A" w:rsidRPr="009D6E4A">
        <w:t xml:space="preserve"> </w:t>
      </w:r>
      <w:r w:rsidR="0026619D" w:rsidRPr="009D6E4A">
        <w:t>немедленно</w:t>
      </w:r>
      <w:r w:rsidR="009D6E4A" w:rsidRPr="009D6E4A">
        <w:t xml:space="preserve"> </w:t>
      </w:r>
      <w:r w:rsidR="0026619D" w:rsidRPr="009D6E4A">
        <w:t>известить</w:t>
      </w:r>
      <w:r w:rsidR="009D6E4A" w:rsidRPr="009D6E4A">
        <w:t xml:space="preserve"> </w:t>
      </w:r>
      <w:r w:rsidR="0026619D" w:rsidRPr="009D6E4A">
        <w:t>друг</w:t>
      </w:r>
      <w:r w:rsidR="00ED618D" w:rsidRPr="009D6E4A">
        <w:t>ую</w:t>
      </w:r>
      <w:r w:rsidR="009D6E4A" w:rsidRPr="009D6E4A">
        <w:t xml:space="preserve"> </w:t>
      </w:r>
      <w:r w:rsidR="00ED618D" w:rsidRPr="009D6E4A">
        <w:t>сторону</w:t>
      </w:r>
      <w:r w:rsidR="009D6E4A" w:rsidRPr="009D6E4A">
        <w:t xml:space="preserve"> </w:t>
      </w:r>
      <w:r w:rsidR="00ED618D" w:rsidRPr="009D6E4A">
        <w:t>о</w:t>
      </w:r>
      <w:r w:rsidR="009D6E4A" w:rsidRPr="009D6E4A">
        <w:t xml:space="preserve"> </w:t>
      </w:r>
      <w:r w:rsidR="00ED618D" w:rsidRPr="009D6E4A">
        <w:t>препятствии</w:t>
      </w:r>
      <w:r w:rsidR="009D6E4A" w:rsidRPr="009D6E4A">
        <w:t xml:space="preserve"> </w:t>
      </w:r>
      <w:r w:rsidR="00ED618D" w:rsidRPr="009D6E4A">
        <w:t>и</w:t>
      </w:r>
      <w:r w:rsidR="009D6E4A" w:rsidRPr="009D6E4A">
        <w:t xml:space="preserve"> </w:t>
      </w:r>
      <w:r w:rsidR="00ED618D" w:rsidRPr="009D6E4A">
        <w:t>его</w:t>
      </w:r>
      <w:r w:rsidR="009D6E4A" w:rsidRPr="009D6E4A">
        <w:t xml:space="preserve"> </w:t>
      </w:r>
      <w:r w:rsidR="00ED618D" w:rsidRPr="009D6E4A">
        <w:t>в</w:t>
      </w:r>
      <w:r w:rsidR="0026619D" w:rsidRPr="009D6E4A">
        <w:t>лиянии</w:t>
      </w:r>
      <w:r w:rsidR="009D6E4A" w:rsidRPr="009D6E4A">
        <w:t xml:space="preserve"> </w:t>
      </w:r>
      <w:r w:rsidR="0026619D" w:rsidRPr="009D6E4A">
        <w:t>на</w:t>
      </w:r>
      <w:r w:rsidR="009D6E4A" w:rsidRPr="009D6E4A">
        <w:t xml:space="preserve"> </w:t>
      </w:r>
      <w:r w:rsidR="0026619D" w:rsidRPr="009D6E4A">
        <w:t>исполнение</w:t>
      </w:r>
      <w:r w:rsidR="009D6E4A" w:rsidRPr="009D6E4A">
        <w:t xml:space="preserve"> </w:t>
      </w:r>
      <w:r w:rsidR="0026619D" w:rsidRPr="009D6E4A">
        <w:t>обязательств</w:t>
      </w:r>
      <w:r w:rsidR="009D6E4A" w:rsidRPr="009D6E4A">
        <w:t xml:space="preserve"> </w:t>
      </w:r>
      <w:r w:rsidR="0026619D" w:rsidRPr="009D6E4A">
        <w:t>по</w:t>
      </w:r>
      <w:r w:rsidR="009D6E4A" w:rsidRPr="009D6E4A">
        <w:t xml:space="preserve"> </w:t>
      </w:r>
      <w:r w:rsidR="0026619D" w:rsidRPr="009D6E4A">
        <w:t xml:space="preserve">договору. </w:t>
      </w:r>
      <w:r w:rsidR="009D6E4A" w:rsidRPr="009D6E4A">
        <w:t xml:space="preserve"> </w:t>
      </w:r>
    </w:p>
    <w:p w:rsidR="001D57A7" w:rsidRPr="00B70454" w:rsidRDefault="0026619D" w:rsidP="009D6E4A">
      <w:pPr>
        <w:rPr>
          <w:lang w:val="ru-RU"/>
        </w:rPr>
      </w:pPr>
      <w:r w:rsidRPr="00B70454">
        <w:rPr>
          <w:lang w:val="ru-RU"/>
        </w:rPr>
        <w:t>7.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ПОРЯДОК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РАЗРЕШЕНИЯ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СПОРОВ</w:t>
      </w:r>
    </w:p>
    <w:p w:rsidR="00791C59" w:rsidRPr="009D6E4A" w:rsidRDefault="00791C59" w:rsidP="0026619D">
      <w:r w:rsidRPr="009D6E4A">
        <w:t>7.1.</w:t>
      </w:r>
      <w:r w:rsidRPr="009D6E4A">
        <w:tab/>
      </w:r>
      <w:r w:rsidR="0026619D" w:rsidRPr="009D6E4A">
        <w:t>Все</w:t>
      </w:r>
      <w:r w:rsidR="009D6E4A" w:rsidRPr="009D6E4A">
        <w:t xml:space="preserve"> </w:t>
      </w:r>
      <w:r w:rsidR="0026619D" w:rsidRPr="009D6E4A">
        <w:t>споры</w:t>
      </w:r>
      <w:r w:rsidR="009D6E4A" w:rsidRPr="009D6E4A">
        <w:t xml:space="preserve"> </w:t>
      </w:r>
      <w:r w:rsidR="0026619D" w:rsidRPr="009D6E4A">
        <w:t>и</w:t>
      </w:r>
      <w:r w:rsidR="009D6E4A" w:rsidRPr="009D6E4A">
        <w:t xml:space="preserve"> </w:t>
      </w:r>
      <w:r w:rsidR="0026619D" w:rsidRPr="009D6E4A">
        <w:t>разногласия</w:t>
      </w:r>
      <w:r w:rsidR="009D6E4A" w:rsidRPr="009D6E4A">
        <w:t xml:space="preserve"> </w:t>
      </w:r>
      <w:r w:rsidR="0026619D" w:rsidRPr="009D6E4A">
        <w:t>между</w:t>
      </w:r>
      <w:r w:rsidR="009D6E4A" w:rsidRPr="009D6E4A">
        <w:t xml:space="preserve"> </w:t>
      </w:r>
      <w:r w:rsidR="0026619D" w:rsidRPr="009D6E4A">
        <w:t>сторонами,</w:t>
      </w:r>
      <w:r w:rsidR="009D6E4A" w:rsidRPr="009D6E4A">
        <w:t xml:space="preserve"> </w:t>
      </w:r>
      <w:r w:rsidR="0026619D" w:rsidRPr="009D6E4A">
        <w:t>возникающие</w:t>
      </w:r>
      <w:r w:rsidR="009D6E4A" w:rsidRPr="009D6E4A">
        <w:t xml:space="preserve"> </w:t>
      </w:r>
      <w:r w:rsidR="0026619D" w:rsidRPr="009D6E4A">
        <w:t>в</w:t>
      </w:r>
      <w:r w:rsidR="009D6E4A" w:rsidRPr="009D6E4A">
        <w:t xml:space="preserve"> </w:t>
      </w:r>
      <w:r w:rsidR="0026619D" w:rsidRPr="009D6E4A">
        <w:t>период</w:t>
      </w:r>
      <w:r w:rsidR="009D6E4A" w:rsidRPr="009D6E4A">
        <w:t xml:space="preserve"> </w:t>
      </w:r>
      <w:r w:rsidR="0026619D" w:rsidRPr="009D6E4A">
        <w:t>действия</w:t>
      </w:r>
      <w:r w:rsidR="009D6E4A" w:rsidRPr="009D6E4A">
        <w:t xml:space="preserve"> </w:t>
      </w:r>
      <w:proofErr w:type="gramStart"/>
      <w:r w:rsidR="0026619D" w:rsidRPr="009D6E4A">
        <w:t>настоящего</w:t>
      </w:r>
      <w:r w:rsidR="009D6E4A" w:rsidRPr="009D6E4A">
        <w:t xml:space="preserve"> </w:t>
      </w:r>
      <w:r w:rsidR="0026619D" w:rsidRPr="009D6E4A">
        <w:t xml:space="preserve"> договора</w:t>
      </w:r>
      <w:proofErr w:type="gramEnd"/>
      <w:r w:rsidR="0026619D" w:rsidRPr="009D6E4A">
        <w:t>,</w:t>
      </w:r>
      <w:r w:rsidR="009D6E4A" w:rsidRPr="009D6E4A">
        <w:t xml:space="preserve"> </w:t>
      </w:r>
      <w:r w:rsidR="0026619D" w:rsidRPr="009D6E4A">
        <w:t>разрешаются</w:t>
      </w:r>
      <w:r w:rsidR="009D6E4A" w:rsidRPr="009D6E4A">
        <w:t xml:space="preserve"> </w:t>
      </w:r>
      <w:r w:rsidR="001D57A7" w:rsidRPr="009D6E4A">
        <w:t>сторонами</w:t>
      </w:r>
      <w:r w:rsidR="009D6E4A" w:rsidRPr="009D6E4A">
        <w:t xml:space="preserve"> </w:t>
      </w:r>
      <w:r w:rsidR="001D57A7" w:rsidRPr="009D6E4A">
        <w:t>путем</w:t>
      </w:r>
      <w:r w:rsidR="009D6E4A" w:rsidRPr="009D6E4A">
        <w:t xml:space="preserve"> </w:t>
      </w:r>
      <w:r w:rsidR="001D57A7" w:rsidRPr="009D6E4A">
        <w:t xml:space="preserve">переговоров. </w:t>
      </w:r>
    </w:p>
    <w:p w:rsidR="00791C59" w:rsidRPr="009D6E4A" w:rsidRDefault="00791C59" w:rsidP="0026619D">
      <w:r w:rsidRPr="009D6E4A">
        <w:t>7.2.</w:t>
      </w:r>
      <w:r w:rsidRPr="009D6E4A">
        <w:tab/>
      </w:r>
      <w:r w:rsidR="0026619D" w:rsidRPr="009D6E4A">
        <w:t>В</w:t>
      </w:r>
      <w:r w:rsidR="009D6E4A" w:rsidRPr="009D6E4A">
        <w:t xml:space="preserve"> </w:t>
      </w:r>
      <w:r w:rsidR="0026619D" w:rsidRPr="009D6E4A">
        <w:t>случае</w:t>
      </w:r>
      <w:r w:rsidR="009D6E4A" w:rsidRPr="009D6E4A">
        <w:t xml:space="preserve"> </w:t>
      </w:r>
      <w:r w:rsidR="0026619D" w:rsidRPr="009D6E4A">
        <w:t>неурегулирования</w:t>
      </w:r>
      <w:r w:rsidR="009D6E4A" w:rsidRPr="009D6E4A">
        <w:t xml:space="preserve"> </w:t>
      </w:r>
      <w:r w:rsidR="0026619D" w:rsidRPr="009D6E4A">
        <w:t>споров</w:t>
      </w:r>
      <w:r w:rsidR="009D6E4A" w:rsidRPr="009D6E4A">
        <w:t xml:space="preserve"> </w:t>
      </w:r>
      <w:r w:rsidR="0026619D" w:rsidRPr="009D6E4A">
        <w:t>и</w:t>
      </w:r>
      <w:r w:rsidR="009D6E4A" w:rsidRPr="009D6E4A">
        <w:t xml:space="preserve"> </w:t>
      </w:r>
      <w:r w:rsidR="0026619D" w:rsidRPr="009D6E4A">
        <w:t>разногласий</w:t>
      </w:r>
      <w:r w:rsidR="009D6E4A" w:rsidRPr="009D6E4A">
        <w:t xml:space="preserve"> </w:t>
      </w:r>
      <w:r w:rsidR="0026619D" w:rsidRPr="009D6E4A">
        <w:t>путем</w:t>
      </w:r>
      <w:r w:rsidR="009D6E4A" w:rsidRPr="009D6E4A">
        <w:t xml:space="preserve"> </w:t>
      </w:r>
      <w:r w:rsidR="0026619D" w:rsidRPr="009D6E4A">
        <w:t>переговоров</w:t>
      </w:r>
      <w:r w:rsidR="009D6E4A" w:rsidRPr="009D6E4A">
        <w:t xml:space="preserve"> </w:t>
      </w:r>
      <w:r w:rsidR="0026619D" w:rsidRPr="009D6E4A">
        <w:t>спор</w:t>
      </w:r>
      <w:r w:rsidR="009D6E4A" w:rsidRPr="009D6E4A">
        <w:t xml:space="preserve"> </w:t>
      </w:r>
      <w:proofErr w:type="gramStart"/>
      <w:r w:rsidR="0026619D" w:rsidRPr="009D6E4A">
        <w:t>подлежит</w:t>
      </w:r>
      <w:r w:rsidR="009D6E4A" w:rsidRPr="009D6E4A">
        <w:t xml:space="preserve"> </w:t>
      </w:r>
      <w:r w:rsidR="0026619D" w:rsidRPr="009D6E4A">
        <w:t xml:space="preserve"> разрешению</w:t>
      </w:r>
      <w:proofErr w:type="gramEnd"/>
      <w:r w:rsidRPr="009D6E4A">
        <w:t xml:space="preserve"> </w:t>
      </w:r>
      <w:r w:rsidR="0026619D" w:rsidRPr="009D6E4A">
        <w:t>в</w:t>
      </w:r>
      <w:r w:rsidRPr="009D6E4A">
        <w:t xml:space="preserve"> </w:t>
      </w:r>
      <w:r w:rsidR="0026619D" w:rsidRPr="009D6E4A">
        <w:t>Арбитражном</w:t>
      </w:r>
      <w:r w:rsidR="009D6E4A" w:rsidRPr="009D6E4A">
        <w:t xml:space="preserve"> </w:t>
      </w:r>
      <w:r w:rsidR="0026619D" w:rsidRPr="009D6E4A">
        <w:t>суде</w:t>
      </w:r>
      <w:r w:rsidR="009D6E4A" w:rsidRPr="009D6E4A">
        <w:t xml:space="preserve"> </w:t>
      </w:r>
      <w:r w:rsidR="0026619D" w:rsidRPr="009D6E4A">
        <w:t>г</w:t>
      </w:r>
      <w:r w:rsidR="00C23E82" w:rsidRPr="009D6E4A">
        <w:t>. С</w:t>
      </w:r>
      <w:r w:rsidR="0026619D" w:rsidRPr="009D6E4A">
        <w:t>анкт-Петербург</w:t>
      </w:r>
      <w:r w:rsidR="00D467DD" w:rsidRPr="009D6E4A">
        <w:t>а</w:t>
      </w:r>
      <w:r w:rsidR="0026619D" w:rsidRPr="009D6E4A">
        <w:t xml:space="preserve"> и Ленинградской области</w:t>
      </w:r>
      <w:r w:rsidR="001D57A7" w:rsidRPr="009D6E4A">
        <w:t xml:space="preserve">. </w:t>
      </w:r>
    </w:p>
    <w:p w:rsidR="0026619D" w:rsidRPr="009D6E4A" w:rsidRDefault="00791C59" w:rsidP="0026619D">
      <w:r w:rsidRPr="009D6E4A">
        <w:t>7.3.</w:t>
      </w:r>
      <w:r w:rsidRPr="009D6E4A">
        <w:tab/>
      </w:r>
      <w:r w:rsidR="0026619D" w:rsidRPr="009D6E4A">
        <w:t>Во</w:t>
      </w:r>
      <w:r w:rsidR="009D6E4A" w:rsidRPr="009D6E4A">
        <w:t xml:space="preserve"> </w:t>
      </w:r>
      <w:r w:rsidR="0026619D" w:rsidRPr="009D6E4A">
        <w:t>всем</w:t>
      </w:r>
      <w:r w:rsidR="009D6E4A" w:rsidRPr="009D6E4A">
        <w:t xml:space="preserve"> </w:t>
      </w:r>
      <w:r w:rsidR="0026619D" w:rsidRPr="009D6E4A">
        <w:t>остальном,</w:t>
      </w:r>
      <w:r w:rsidR="009D6E4A" w:rsidRPr="009D6E4A">
        <w:t xml:space="preserve"> </w:t>
      </w:r>
      <w:r w:rsidR="0026619D" w:rsidRPr="009D6E4A">
        <w:t>что</w:t>
      </w:r>
      <w:r w:rsidR="009D6E4A" w:rsidRPr="009D6E4A">
        <w:t xml:space="preserve"> </w:t>
      </w:r>
      <w:r w:rsidR="0026619D" w:rsidRPr="009D6E4A">
        <w:t>не</w:t>
      </w:r>
      <w:r w:rsidR="009D6E4A" w:rsidRPr="009D6E4A">
        <w:t xml:space="preserve"> </w:t>
      </w:r>
      <w:r w:rsidR="0026619D" w:rsidRPr="009D6E4A">
        <w:t>предусмотрено</w:t>
      </w:r>
      <w:r w:rsidR="009D6E4A" w:rsidRPr="009D6E4A">
        <w:t xml:space="preserve"> </w:t>
      </w:r>
      <w:r w:rsidR="0026619D" w:rsidRPr="009D6E4A">
        <w:t>настоящим</w:t>
      </w:r>
      <w:r w:rsidR="009D6E4A" w:rsidRPr="009D6E4A">
        <w:t xml:space="preserve"> </w:t>
      </w:r>
      <w:r w:rsidR="0026619D" w:rsidRPr="009D6E4A">
        <w:t>договором,</w:t>
      </w:r>
      <w:r w:rsidR="009D6E4A" w:rsidRPr="009D6E4A">
        <w:t xml:space="preserve"> </w:t>
      </w:r>
      <w:proofErr w:type="gramStart"/>
      <w:r w:rsidR="0026619D" w:rsidRPr="009D6E4A">
        <w:t>стороны</w:t>
      </w:r>
      <w:r w:rsidR="009D6E4A" w:rsidRPr="009D6E4A">
        <w:t xml:space="preserve"> </w:t>
      </w:r>
      <w:r w:rsidR="0026619D" w:rsidRPr="009D6E4A">
        <w:t xml:space="preserve"> руководствуются</w:t>
      </w:r>
      <w:proofErr w:type="gramEnd"/>
      <w:r w:rsidRPr="009D6E4A">
        <w:t xml:space="preserve"> </w:t>
      </w:r>
      <w:r w:rsidR="0026619D" w:rsidRPr="009D6E4A">
        <w:t>действующим</w:t>
      </w:r>
      <w:r w:rsidRPr="009D6E4A">
        <w:t xml:space="preserve"> </w:t>
      </w:r>
      <w:r w:rsidR="0026619D" w:rsidRPr="009D6E4A">
        <w:t>законодательством</w:t>
      </w:r>
      <w:r w:rsidR="009D6E4A" w:rsidRPr="009D6E4A">
        <w:t xml:space="preserve"> </w:t>
      </w:r>
      <w:r w:rsidR="0026619D" w:rsidRPr="009D6E4A">
        <w:t xml:space="preserve">РФ. </w:t>
      </w:r>
      <w:r w:rsidR="009D6E4A" w:rsidRPr="009D6E4A">
        <w:t xml:space="preserve"> </w:t>
      </w:r>
    </w:p>
    <w:p w:rsidR="001D57A7" w:rsidRPr="00B70454" w:rsidRDefault="0026619D" w:rsidP="009D6E4A">
      <w:pPr>
        <w:rPr>
          <w:lang w:val="ru-RU"/>
        </w:rPr>
      </w:pPr>
      <w:r w:rsidRPr="00B70454">
        <w:rPr>
          <w:lang w:val="ru-RU"/>
        </w:rPr>
        <w:t>8.</w:t>
      </w:r>
      <w:r w:rsidR="00A6167D" w:rsidRPr="00B70454">
        <w:rPr>
          <w:lang w:val="ru-RU"/>
        </w:rPr>
        <w:t xml:space="preserve"> </w:t>
      </w:r>
      <w:r w:rsidRPr="00B70454">
        <w:rPr>
          <w:lang w:val="ru-RU"/>
        </w:rPr>
        <w:t>СРОК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ДЕЙСТВИЯ</w:t>
      </w:r>
      <w:r w:rsidR="009D6E4A">
        <w:rPr>
          <w:lang w:val="ru-RU"/>
        </w:rPr>
        <w:t xml:space="preserve"> </w:t>
      </w:r>
      <w:r w:rsidRPr="00B70454">
        <w:rPr>
          <w:lang w:val="ru-RU"/>
        </w:rPr>
        <w:t>ДОГОВОРА</w:t>
      </w:r>
    </w:p>
    <w:p w:rsidR="0026619D" w:rsidRPr="009D6E4A" w:rsidRDefault="00791C59" w:rsidP="0026619D">
      <w:r w:rsidRPr="009D6E4A">
        <w:t>8.1.</w:t>
      </w:r>
      <w:r w:rsidRPr="009D6E4A">
        <w:tab/>
      </w:r>
      <w:r w:rsidR="0026619D" w:rsidRPr="009D6E4A">
        <w:t>Настоящий</w:t>
      </w:r>
      <w:r w:rsidR="009D6E4A" w:rsidRPr="009D6E4A">
        <w:t xml:space="preserve"> </w:t>
      </w:r>
      <w:r w:rsidR="0026619D" w:rsidRPr="009D6E4A">
        <w:t>договор</w:t>
      </w:r>
      <w:r w:rsidR="009D6E4A" w:rsidRPr="009D6E4A">
        <w:t xml:space="preserve"> </w:t>
      </w:r>
      <w:r w:rsidR="0026619D" w:rsidRPr="009D6E4A">
        <w:t>вступает</w:t>
      </w:r>
      <w:r w:rsidR="009D6E4A" w:rsidRPr="009D6E4A">
        <w:t xml:space="preserve"> </w:t>
      </w:r>
      <w:r w:rsidR="0026619D" w:rsidRPr="009D6E4A">
        <w:t>в</w:t>
      </w:r>
      <w:r w:rsidR="009D6E4A" w:rsidRPr="009D6E4A">
        <w:t xml:space="preserve"> </w:t>
      </w:r>
      <w:r w:rsidR="0026619D" w:rsidRPr="009D6E4A">
        <w:t>силу</w:t>
      </w:r>
      <w:r w:rsidR="009D6E4A" w:rsidRPr="009D6E4A">
        <w:t xml:space="preserve"> </w:t>
      </w:r>
      <w:r w:rsidR="0026619D" w:rsidRPr="009D6E4A">
        <w:t>с</w:t>
      </w:r>
      <w:r w:rsidR="009D6E4A" w:rsidRPr="009D6E4A">
        <w:t xml:space="preserve"> </w:t>
      </w:r>
      <w:r w:rsidR="0026619D" w:rsidRPr="009D6E4A">
        <w:t>момента</w:t>
      </w:r>
      <w:r w:rsidR="009D6E4A" w:rsidRPr="009D6E4A">
        <w:t xml:space="preserve"> </w:t>
      </w:r>
      <w:r w:rsidR="0026619D" w:rsidRPr="009D6E4A">
        <w:t>его</w:t>
      </w:r>
      <w:r w:rsidR="009D6E4A" w:rsidRPr="009D6E4A">
        <w:t xml:space="preserve"> </w:t>
      </w:r>
      <w:r w:rsidR="0026619D" w:rsidRPr="009D6E4A">
        <w:t>подписани</w:t>
      </w:r>
      <w:r w:rsidR="00A42CCB" w:rsidRPr="009D6E4A">
        <w:t>я</w:t>
      </w:r>
      <w:r w:rsidR="009D6E4A" w:rsidRPr="009D6E4A">
        <w:t xml:space="preserve"> </w:t>
      </w:r>
      <w:r w:rsidR="00A42CCB" w:rsidRPr="009D6E4A">
        <w:t>сторонами</w:t>
      </w:r>
      <w:r w:rsidR="009D6E4A" w:rsidRPr="009D6E4A">
        <w:t xml:space="preserve"> </w:t>
      </w:r>
      <w:r w:rsidR="00A42CCB" w:rsidRPr="009D6E4A">
        <w:t>и</w:t>
      </w:r>
      <w:r w:rsidR="009D6E4A" w:rsidRPr="009D6E4A">
        <w:t xml:space="preserve"> </w:t>
      </w:r>
      <w:r w:rsidR="00A42CCB" w:rsidRPr="009D6E4A">
        <w:t>действует</w:t>
      </w:r>
      <w:r w:rsidR="009D6E4A" w:rsidRPr="009D6E4A">
        <w:t xml:space="preserve"> </w:t>
      </w:r>
      <w:r w:rsidR="00A42CCB" w:rsidRPr="009D6E4A">
        <w:t xml:space="preserve"> до</w:t>
      </w:r>
      <w:r w:rsidR="009D6E4A" w:rsidRPr="009D6E4A">
        <w:t xml:space="preserve"> </w:t>
      </w:r>
      <w:r w:rsidR="00A42CCB" w:rsidRPr="009D6E4A">
        <w:t>«</w:t>
      </w:r>
      <w:r w:rsidR="00D90EB9" w:rsidRPr="009D6E4A">
        <w:t>31» декабря</w:t>
      </w:r>
      <w:r w:rsidR="009D6E4A" w:rsidRPr="009D6E4A">
        <w:t xml:space="preserve"> </w:t>
      </w:r>
      <w:r w:rsidR="00A42CCB" w:rsidRPr="009D6E4A">
        <w:t>20</w:t>
      </w:r>
      <w:r w:rsidR="00F43F31" w:rsidRPr="009D6E4A">
        <w:t>1</w:t>
      </w:r>
      <w:r w:rsidR="00CD5C77" w:rsidRPr="009D6E4A">
        <w:t>4</w:t>
      </w:r>
      <w:r w:rsidR="009D6E4A" w:rsidRPr="009D6E4A">
        <w:t xml:space="preserve"> </w:t>
      </w:r>
      <w:r w:rsidR="0026619D" w:rsidRPr="009D6E4A">
        <w:t>г.,</w:t>
      </w:r>
      <w:r w:rsidR="009D6E4A" w:rsidRPr="009D6E4A">
        <w:t xml:space="preserve"> </w:t>
      </w:r>
      <w:r w:rsidR="0026619D" w:rsidRPr="009D6E4A">
        <w:t>а</w:t>
      </w:r>
      <w:r w:rsidR="009D6E4A" w:rsidRPr="009D6E4A">
        <w:t xml:space="preserve"> </w:t>
      </w:r>
      <w:r w:rsidR="0026619D" w:rsidRPr="009D6E4A">
        <w:t>в</w:t>
      </w:r>
      <w:r w:rsidR="009D6E4A" w:rsidRPr="009D6E4A">
        <w:t xml:space="preserve"> </w:t>
      </w:r>
      <w:r w:rsidR="0026619D" w:rsidRPr="009D6E4A">
        <w:t>случае,</w:t>
      </w:r>
      <w:r w:rsidR="009D6E4A" w:rsidRPr="009D6E4A">
        <w:t xml:space="preserve"> </w:t>
      </w:r>
      <w:r w:rsidR="0026619D" w:rsidRPr="009D6E4A">
        <w:t>если</w:t>
      </w:r>
      <w:r w:rsidR="009D6E4A" w:rsidRPr="009D6E4A">
        <w:t xml:space="preserve"> </w:t>
      </w:r>
      <w:r w:rsidR="0026619D" w:rsidRPr="009D6E4A">
        <w:t>к</w:t>
      </w:r>
      <w:r w:rsidR="009D6E4A" w:rsidRPr="009D6E4A">
        <w:t xml:space="preserve"> </w:t>
      </w:r>
      <w:r w:rsidR="0026619D" w:rsidRPr="009D6E4A">
        <w:t>указанному</w:t>
      </w:r>
      <w:r w:rsidR="009D6E4A" w:rsidRPr="009D6E4A">
        <w:t xml:space="preserve"> </w:t>
      </w:r>
      <w:r w:rsidR="0026619D" w:rsidRPr="009D6E4A">
        <w:t>моменту</w:t>
      </w:r>
      <w:r w:rsidR="009D6E4A" w:rsidRPr="009D6E4A">
        <w:t xml:space="preserve"> </w:t>
      </w:r>
      <w:r w:rsidR="0026619D" w:rsidRPr="009D6E4A">
        <w:t>у</w:t>
      </w:r>
      <w:r w:rsidR="009D6E4A" w:rsidRPr="009D6E4A">
        <w:t xml:space="preserve"> </w:t>
      </w:r>
      <w:r w:rsidR="0026619D" w:rsidRPr="009D6E4A">
        <w:t>сторон</w:t>
      </w:r>
      <w:r w:rsidR="009D6E4A" w:rsidRPr="009D6E4A">
        <w:t xml:space="preserve"> </w:t>
      </w:r>
      <w:r w:rsidR="0026619D" w:rsidRPr="009D6E4A">
        <w:t>остались</w:t>
      </w:r>
      <w:r w:rsidR="009D6E4A" w:rsidRPr="009D6E4A">
        <w:t xml:space="preserve"> </w:t>
      </w:r>
      <w:r w:rsidR="0026619D" w:rsidRPr="009D6E4A">
        <w:t xml:space="preserve"> неисполненные</w:t>
      </w:r>
      <w:r w:rsidR="009D6E4A" w:rsidRPr="009D6E4A">
        <w:t xml:space="preserve"> </w:t>
      </w:r>
      <w:r w:rsidR="0026619D" w:rsidRPr="009D6E4A">
        <w:t>обязательства,</w:t>
      </w:r>
      <w:r w:rsidR="009D6E4A" w:rsidRPr="009D6E4A">
        <w:t xml:space="preserve"> </w:t>
      </w:r>
      <w:r w:rsidR="0026619D" w:rsidRPr="009D6E4A">
        <w:t>вытекающие</w:t>
      </w:r>
      <w:r w:rsidR="009D6E4A" w:rsidRPr="009D6E4A">
        <w:t xml:space="preserve"> </w:t>
      </w:r>
      <w:r w:rsidR="0026619D" w:rsidRPr="009D6E4A">
        <w:t>из</w:t>
      </w:r>
      <w:r w:rsidR="009D6E4A" w:rsidRPr="009D6E4A">
        <w:t xml:space="preserve"> </w:t>
      </w:r>
      <w:r w:rsidR="0026619D" w:rsidRPr="009D6E4A">
        <w:t>настоящего</w:t>
      </w:r>
      <w:r w:rsidR="009D6E4A" w:rsidRPr="009D6E4A">
        <w:t xml:space="preserve"> </w:t>
      </w:r>
      <w:r w:rsidR="0026619D" w:rsidRPr="009D6E4A">
        <w:t>договора,</w:t>
      </w:r>
      <w:r w:rsidR="009D6E4A" w:rsidRPr="009D6E4A">
        <w:t xml:space="preserve"> </w:t>
      </w:r>
      <w:r w:rsidR="0026619D" w:rsidRPr="009D6E4A">
        <w:t>срок</w:t>
      </w:r>
      <w:r w:rsidR="009D6E4A" w:rsidRPr="009D6E4A">
        <w:t xml:space="preserve"> </w:t>
      </w:r>
      <w:r w:rsidR="0026619D" w:rsidRPr="009D6E4A">
        <w:t>действия</w:t>
      </w:r>
      <w:r w:rsidR="009D6E4A" w:rsidRPr="009D6E4A">
        <w:t xml:space="preserve"> </w:t>
      </w:r>
      <w:r w:rsidR="0026619D" w:rsidRPr="009D6E4A">
        <w:t>договора</w:t>
      </w:r>
      <w:r w:rsidR="009D6E4A" w:rsidRPr="009D6E4A">
        <w:t xml:space="preserve"> </w:t>
      </w:r>
      <w:r w:rsidR="0026619D" w:rsidRPr="009D6E4A">
        <w:t xml:space="preserve"> продлевается</w:t>
      </w:r>
      <w:r w:rsidRPr="009D6E4A">
        <w:t xml:space="preserve"> </w:t>
      </w:r>
      <w:r w:rsidR="0026619D" w:rsidRPr="009D6E4A">
        <w:t>до</w:t>
      </w:r>
      <w:r w:rsidRPr="009D6E4A">
        <w:t xml:space="preserve"> </w:t>
      </w:r>
      <w:r w:rsidR="0026619D" w:rsidRPr="009D6E4A">
        <w:t>полного</w:t>
      </w:r>
      <w:r w:rsidR="009D6E4A" w:rsidRPr="009D6E4A">
        <w:t xml:space="preserve"> </w:t>
      </w:r>
      <w:r w:rsidR="0026619D" w:rsidRPr="009D6E4A">
        <w:t>выполнения</w:t>
      </w:r>
      <w:r w:rsidR="009D6E4A" w:rsidRPr="009D6E4A">
        <w:t xml:space="preserve"> </w:t>
      </w:r>
      <w:r w:rsidR="0026619D" w:rsidRPr="009D6E4A">
        <w:t>сторонами</w:t>
      </w:r>
      <w:r w:rsidR="009D6E4A" w:rsidRPr="009D6E4A">
        <w:t xml:space="preserve"> </w:t>
      </w:r>
      <w:r w:rsidR="0026619D" w:rsidRPr="009D6E4A">
        <w:t>своих</w:t>
      </w:r>
      <w:r w:rsidR="009D6E4A" w:rsidRPr="009D6E4A">
        <w:t xml:space="preserve"> </w:t>
      </w:r>
      <w:r w:rsidR="0026619D" w:rsidRPr="009D6E4A">
        <w:t xml:space="preserve">обязательств. </w:t>
      </w:r>
    </w:p>
    <w:p w:rsidR="0026619D" w:rsidRPr="009D6E4A" w:rsidRDefault="00791C59" w:rsidP="0026619D">
      <w:r w:rsidRPr="009D6E4A">
        <w:t>8.2.</w:t>
      </w:r>
      <w:r w:rsidRPr="009D6E4A">
        <w:tab/>
      </w:r>
      <w:r w:rsidR="0026619D" w:rsidRPr="009D6E4A">
        <w:t>Если в течение четырнадцати рабочих дней с момента окончания срока действия Договора ни одна из Сторон не отправляет другой Стороне письменное извещение, подтверждающее прекращение Договора, Договор автоматически продлевается на тех же условиях на один год.</w:t>
      </w:r>
      <w:r w:rsidR="009D6E4A" w:rsidRPr="009D6E4A">
        <w:t xml:space="preserve">   </w:t>
      </w:r>
    </w:p>
    <w:p w:rsidR="001D57A7" w:rsidRPr="009D6E4A" w:rsidRDefault="00791C59" w:rsidP="0026619D">
      <w:pPr>
        <w:rPr>
          <w:lang w:val="ru-RU"/>
        </w:rPr>
      </w:pPr>
      <w:r w:rsidRPr="009D6E4A">
        <w:t>8.3.</w:t>
      </w:r>
      <w:r w:rsidRPr="009D6E4A">
        <w:tab/>
      </w:r>
      <w:r w:rsidR="0026619D" w:rsidRPr="009D6E4A">
        <w:t>Договор</w:t>
      </w:r>
      <w:r w:rsidR="009D6E4A" w:rsidRPr="009D6E4A">
        <w:t xml:space="preserve"> </w:t>
      </w:r>
      <w:r w:rsidR="0026619D" w:rsidRPr="009D6E4A">
        <w:t>может</w:t>
      </w:r>
      <w:r w:rsidR="009D6E4A" w:rsidRPr="009D6E4A">
        <w:t xml:space="preserve"> </w:t>
      </w:r>
      <w:r w:rsidR="0026619D" w:rsidRPr="009D6E4A">
        <w:t>быть</w:t>
      </w:r>
      <w:r w:rsidR="009D6E4A" w:rsidRPr="009D6E4A">
        <w:t xml:space="preserve"> </w:t>
      </w:r>
      <w:r w:rsidR="0026619D" w:rsidRPr="009D6E4A">
        <w:t>расторгнут</w:t>
      </w:r>
      <w:r w:rsidR="009D6E4A" w:rsidRPr="009D6E4A">
        <w:t xml:space="preserve"> </w:t>
      </w:r>
      <w:r w:rsidR="0026619D" w:rsidRPr="009D6E4A">
        <w:t>досрочно</w:t>
      </w:r>
      <w:r w:rsidR="009D6E4A" w:rsidRPr="009D6E4A">
        <w:t xml:space="preserve"> </w:t>
      </w:r>
      <w:r w:rsidR="0026619D" w:rsidRPr="009D6E4A">
        <w:t>по</w:t>
      </w:r>
      <w:r w:rsidR="009D6E4A" w:rsidRPr="009D6E4A">
        <w:t xml:space="preserve"> </w:t>
      </w:r>
      <w:r w:rsidR="0026619D" w:rsidRPr="009D6E4A">
        <w:t>соглашению</w:t>
      </w:r>
      <w:r w:rsidR="009D6E4A" w:rsidRPr="009D6E4A">
        <w:t xml:space="preserve"> </w:t>
      </w:r>
      <w:r w:rsidR="0026619D" w:rsidRPr="009D6E4A">
        <w:t>сторон</w:t>
      </w:r>
      <w:r w:rsidR="009D6E4A" w:rsidRPr="009D6E4A">
        <w:t xml:space="preserve"> </w:t>
      </w:r>
      <w:r w:rsidR="0026619D" w:rsidRPr="009D6E4A">
        <w:t>либо</w:t>
      </w:r>
      <w:r w:rsidR="009D6E4A" w:rsidRPr="009D6E4A">
        <w:t xml:space="preserve"> </w:t>
      </w:r>
      <w:r w:rsidR="0026619D" w:rsidRPr="009D6E4A">
        <w:t>по</w:t>
      </w:r>
      <w:r w:rsidR="009D6E4A" w:rsidRPr="009D6E4A">
        <w:t xml:space="preserve"> </w:t>
      </w:r>
      <w:proofErr w:type="gramStart"/>
      <w:r w:rsidR="0026619D" w:rsidRPr="009D6E4A">
        <w:t>истечении</w:t>
      </w:r>
      <w:r w:rsidR="009D6E4A" w:rsidRPr="009D6E4A">
        <w:t xml:space="preserve"> </w:t>
      </w:r>
      <w:r w:rsidR="0026619D" w:rsidRPr="009D6E4A">
        <w:t xml:space="preserve"> 30</w:t>
      </w:r>
      <w:proofErr w:type="gramEnd"/>
      <w:r w:rsidRPr="009D6E4A">
        <w:t xml:space="preserve"> </w:t>
      </w:r>
      <w:r w:rsidR="0026619D" w:rsidRPr="009D6E4A">
        <w:t>дней</w:t>
      </w:r>
      <w:r w:rsidRPr="009D6E4A">
        <w:t xml:space="preserve"> </w:t>
      </w:r>
      <w:r w:rsidR="0026619D" w:rsidRPr="009D6E4A">
        <w:t>с</w:t>
      </w:r>
      <w:r w:rsidRPr="009D6E4A">
        <w:t xml:space="preserve"> </w:t>
      </w:r>
      <w:r w:rsidR="0026619D" w:rsidRPr="009D6E4A">
        <w:t>момента</w:t>
      </w:r>
      <w:r w:rsidR="009D6E4A" w:rsidRPr="009D6E4A">
        <w:t xml:space="preserve"> </w:t>
      </w:r>
      <w:r w:rsidR="0026619D" w:rsidRPr="009D6E4A">
        <w:t>подачи</w:t>
      </w:r>
      <w:r w:rsidR="009D6E4A" w:rsidRPr="009D6E4A">
        <w:t xml:space="preserve"> </w:t>
      </w:r>
      <w:r w:rsidR="0026619D" w:rsidRPr="009D6E4A">
        <w:t>одной</w:t>
      </w:r>
      <w:r w:rsidR="009D6E4A" w:rsidRPr="009D6E4A">
        <w:t xml:space="preserve"> </w:t>
      </w:r>
      <w:r w:rsidR="0026619D" w:rsidRPr="009D6E4A">
        <w:t>из</w:t>
      </w:r>
      <w:r w:rsidR="009D6E4A" w:rsidRPr="009D6E4A">
        <w:t xml:space="preserve"> </w:t>
      </w:r>
      <w:r w:rsidR="0026619D" w:rsidRPr="009D6E4A">
        <w:t>сторон</w:t>
      </w:r>
      <w:r w:rsidR="009D6E4A" w:rsidRPr="009D6E4A">
        <w:t xml:space="preserve"> </w:t>
      </w:r>
      <w:r w:rsidR="0026619D" w:rsidRPr="009D6E4A">
        <w:t>заявления</w:t>
      </w:r>
      <w:r w:rsidR="009D6E4A" w:rsidRPr="009D6E4A">
        <w:t xml:space="preserve"> </w:t>
      </w:r>
      <w:r w:rsidR="0026619D" w:rsidRPr="009D6E4A">
        <w:t>о</w:t>
      </w:r>
      <w:r w:rsidR="009D6E4A" w:rsidRPr="009D6E4A">
        <w:t xml:space="preserve"> </w:t>
      </w:r>
      <w:r w:rsidR="0026619D" w:rsidRPr="009D6E4A">
        <w:t>расторжении</w:t>
      </w:r>
      <w:r w:rsidR="009D6E4A" w:rsidRPr="009D6E4A">
        <w:t xml:space="preserve"> </w:t>
      </w:r>
      <w:r w:rsidR="0026619D" w:rsidRPr="009D6E4A">
        <w:t>договора</w:t>
      </w:r>
      <w:r w:rsidR="009D6E4A" w:rsidRPr="009D6E4A">
        <w:t xml:space="preserve"> </w:t>
      </w:r>
      <w:r w:rsidR="0026619D" w:rsidRPr="009D6E4A">
        <w:t>при</w:t>
      </w:r>
      <w:r w:rsidR="009D6E4A" w:rsidRPr="009D6E4A">
        <w:t xml:space="preserve"> </w:t>
      </w:r>
      <w:r w:rsidR="0026619D" w:rsidRPr="009D6E4A">
        <w:t>условии</w:t>
      </w:r>
      <w:r w:rsidR="009D6E4A" w:rsidRPr="009D6E4A">
        <w:t xml:space="preserve"> </w:t>
      </w:r>
      <w:r w:rsidR="0026619D" w:rsidRPr="009D6E4A">
        <w:t xml:space="preserve"> полного</w:t>
      </w:r>
      <w:r w:rsidRPr="009D6E4A">
        <w:t xml:space="preserve"> </w:t>
      </w:r>
      <w:r w:rsidR="0026619D" w:rsidRPr="009D6E4A">
        <w:t>выполнения</w:t>
      </w:r>
      <w:r w:rsidRPr="009D6E4A">
        <w:t xml:space="preserve"> </w:t>
      </w:r>
      <w:r w:rsidR="0026619D" w:rsidRPr="009D6E4A">
        <w:t>сторонами</w:t>
      </w:r>
      <w:r w:rsidRPr="009D6E4A">
        <w:t xml:space="preserve"> </w:t>
      </w:r>
      <w:r w:rsidR="0026619D" w:rsidRPr="009D6E4A">
        <w:t>своих</w:t>
      </w:r>
      <w:r w:rsidRPr="009D6E4A">
        <w:t xml:space="preserve"> </w:t>
      </w:r>
      <w:r w:rsidR="0026619D" w:rsidRPr="009D6E4A">
        <w:t>обязате</w:t>
      </w:r>
      <w:r w:rsidR="001D57A7" w:rsidRPr="009D6E4A">
        <w:t>льств</w:t>
      </w:r>
      <w:r w:rsidR="009D6E4A" w:rsidRPr="009D6E4A">
        <w:t xml:space="preserve"> </w:t>
      </w:r>
      <w:r w:rsidR="001D57A7" w:rsidRPr="009D6E4A">
        <w:t>по</w:t>
      </w:r>
      <w:r w:rsidR="009D6E4A" w:rsidRPr="009D6E4A">
        <w:t xml:space="preserve"> </w:t>
      </w:r>
      <w:r w:rsidR="001D57A7" w:rsidRPr="009D6E4A">
        <w:t>настоящему</w:t>
      </w:r>
      <w:r w:rsidR="009D6E4A" w:rsidRPr="009D6E4A">
        <w:t xml:space="preserve"> </w:t>
      </w:r>
      <w:r w:rsidR="001D57A7" w:rsidRPr="009D6E4A">
        <w:t>договору.</w:t>
      </w:r>
    </w:p>
    <w:p w:rsidR="001D57A7" w:rsidRPr="00B70454" w:rsidRDefault="00A6167D" w:rsidP="009D6E4A">
      <w:pPr>
        <w:rPr>
          <w:lang w:val="ru-RU"/>
        </w:rPr>
      </w:pPr>
      <w:r w:rsidRPr="00B70454">
        <w:rPr>
          <w:lang w:val="ru-RU"/>
        </w:rPr>
        <w:t xml:space="preserve">9. </w:t>
      </w:r>
      <w:r w:rsidR="0026619D" w:rsidRPr="00B70454">
        <w:rPr>
          <w:lang w:val="ru-RU"/>
        </w:rPr>
        <w:t>ЗАКЛЮЧИТЕЛЬНЫЕ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ПОЛОЖЕНИЯ</w:t>
      </w:r>
    </w:p>
    <w:p w:rsidR="00791C59" w:rsidRPr="009D6E4A" w:rsidRDefault="00791C59" w:rsidP="0026619D">
      <w:r w:rsidRPr="009D6E4A">
        <w:t>9.1.</w:t>
      </w:r>
      <w:r w:rsidRPr="009D6E4A">
        <w:tab/>
      </w:r>
      <w:r w:rsidR="0026619D" w:rsidRPr="009D6E4A">
        <w:t>Настоящий</w:t>
      </w:r>
      <w:r w:rsidR="009D6E4A" w:rsidRPr="009D6E4A">
        <w:t xml:space="preserve"> </w:t>
      </w:r>
      <w:r w:rsidR="0026619D" w:rsidRPr="009D6E4A">
        <w:t>договор</w:t>
      </w:r>
      <w:r w:rsidR="009D6E4A" w:rsidRPr="009D6E4A">
        <w:t xml:space="preserve"> </w:t>
      </w:r>
      <w:r w:rsidR="0026619D" w:rsidRPr="009D6E4A">
        <w:t>составлен</w:t>
      </w:r>
      <w:r w:rsidR="009D6E4A" w:rsidRPr="009D6E4A">
        <w:t xml:space="preserve"> </w:t>
      </w:r>
      <w:r w:rsidR="0026619D" w:rsidRPr="009D6E4A">
        <w:t>в</w:t>
      </w:r>
      <w:r w:rsidR="009D6E4A" w:rsidRPr="009D6E4A">
        <w:t xml:space="preserve"> </w:t>
      </w:r>
      <w:r w:rsidR="0026619D" w:rsidRPr="009D6E4A">
        <w:t>двух</w:t>
      </w:r>
      <w:r w:rsidR="009D6E4A" w:rsidRPr="009D6E4A">
        <w:t xml:space="preserve"> </w:t>
      </w:r>
      <w:r w:rsidR="0026619D" w:rsidRPr="009D6E4A">
        <w:t>экземплярах,</w:t>
      </w:r>
      <w:r w:rsidR="009D6E4A" w:rsidRPr="009D6E4A">
        <w:t xml:space="preserve"> </w:t>
      </w:r>
      <w:r w:rsidR="0026619D" w:rsidRPr="009D6E4A">
        <w:t>имеющих</w:t>
      </w:r>
      <w:r w:rsidR="009D6E4A" w:rsidRPr="009D6E4A">
        <w:t xml:space="preserve"> </w:t>
      </w:r>
      <w:r w:rsidR="0026619D" w:rsidRPr="009D6E4A">
        <w:t>одинаковую</w:t>
      </w:r>
      <w:r w:rsidR="009D6E4A" w:rsidRPr="009D6E4A">
        <w:t xml:space="preserve"> </w:t>
      </w:r>
      <w:proofErr w:type="gramStart"/>
      <w:r w:rsidR="0026619D" w:rsidRPr="009D6E4A">
        <w:t>юридическую</w:t>
      </w:r>
      <w:r w:rsidR="009D6E4A" w:rsidRPr="009D6E4A">
        <w:t xml:space="preserve"> </w:t>
      </w:r>
      <w:r w:rsidR="0026619D" w:rsidRPr="009D6E4A">
        <w:t xml:space="preserve"> силу</w:t>
      </w:r>
      <w:proofErr w:type="gramEnd"/>
      <w:r w:rsidR="0026619D" w:rsidRPr="009D6E4A">
        <w:t>,</w:t>
      </w:r>
      <w:r w:rsidRPr="009D6E4A">
        <w:t xml:space="preserve"> </w:t>
      </w:r>
      <w:r w:rsidR="0026619D" w:rsidRPr="009D6E4A">
        <w:t>по</w:t>
      </w:r>
      <w:r w:rsidRPr="009D6E4A">
        <w:t xml:space="preserve"> </w:t>
      </w:r>
      <w:r w:rsidR="0026619D" w:rsidRPr="009D6E4A">
        <w:t>одному</w:t>
      </w:r>
      <w:r w:rsidR="009D6E4A" w:rsidRPr="009D6E4A">
        <w:t xml:space="preserve"> </w:t>
      </w:r>
      <w:r w:rsidR="0026619D" w:rsidRPr="009D6E4A">
        <w:t>экзе</w:t>
      </w:r>
      <w:r w:rsidR="001D57A7" w:rsidRPr="009D6E4A">
        <w:t>мпляру</w:t>
      </w:r>
      <w:r w:rsidR="009D6E4A" w:rsidRPr="009D6E4A">
        <w:t xml:space="preserve"> </w:t>
      </w:r>
      <w:r w:rsidR="001D57A7" w:rsidRPr="009D6E4A">
        <w:t>для</w:t>
      </w:r>
      <w:r w:rsidR="009D6E4A" w:rsidRPr="009D6E4A">
        <w:t xml:space="preserve"> </w:t>
      </w:r>
      <w:r w:rsidR="001D57A7" w:rsidRPr="009D6E4A">
        <w:t>каждой</w:t>
      </w:r>
      <w:r w:rsidR="009D6E4A" w:rsidRPr="009D6E4A">
        <w:t xml:space="preserve"> </w:t>
      </w:r>
      <w:r w:rsidR="001D57A7" w:rsidRPr="009D6E4A">
        <w:t>из</w:t>
      </w:r>
      <w:r w:rsidR="009D6E4A" w:rsidRPr="009D6E4A">
        <w:t xml:space="preserve"> </w:t>
      </w:r>
      <w:r w:rsidR="001D57A7" w:rsidRPr="009D6E4A">
        <w:t xml:space="preserve">сторон. </w:t>
      </w:r>
    </w:p>
    <w:p w:rsidR="0026619D" w:rsidRPr="009D6E4A" w:rsidRDefault="00791C59" w:rsidP="0026619D">
      <w:r w:rsidRPr="009D6E4A">
        <w:t>9.2.</w:t>
      </w:r>
      <w:r w:rsidRPr="009D6E4A">
        <w:tab/>
      </w:r>
      <w:r w:rsidR="0026619D" w:rsidRPr="009D6E4A">
        <w:t>Любые</w:t>
      </w:r>
      <w:r w:rsidR="009D6E4A" w:rsidRPr="009D6E4A">
        <w:t xml:space="preserve"> </w:t>
      </w:r>
      <w:r w:rsidR="0026619D" w:rsidRPr="009D6E4A">
        <w:t>изменения</w:t>
      </w:r>
      <w:r w:rsidR="009D6E4A" w:rsidRPr="009D6E4A">
        <w:t xml:space="preserve"> </w:t>
      </w:r>
      <w:r w:rsidR="0026619D" w:rsidRPr="009D6E4A">
        <w:t>и</w:t>
      </w:r>
      <w:r w:rsidR="009D6E4A" w:rsidRPr="009D6E4A">
        <w:t xml:space="preserve"> </w:t>
      </w:r>
      <w:r w:rsidR="0026619D" w:rsidRPr="009D6E4A">
        <w:t>дополнения</w:t>
      </w:r>
      <w:r w:rsidR="009D6E4A" w:rsidRPr="009D6E4A">
        <w:t xml:space="preserve"> </w:t>
      </w:r>
      <w:r w:rsidR="0026619D" w:rsidRPr="009D6E4A">
        <w:t>к</w:t>
      </w:r>
      <w:r w:rsidR="009D6E4A" w:rsidRPr="009D6E4A">
        <w:t xml:space="preserve"> </w:t>
      </w:r>
      <w:r w:rsidR="0026619D" w:rsidRPr="009D6E4A">
        <w:t>настоящему</w:t>
      </w:r>
      <w:r w:rsidR="009D6E4A" w:rsidRPr="009D6E4A">
        <w:t xml:space="preserve"> </w:t>
      </w:r>
      <w:r w:rsidR="0026619D" w:rsidRPr="009D6E4A">
        <w:t>договору</w:t>
      </w:r>
      <w:r w:rsidR="009D6E4A" w:rsidRPr="009D6E4A">
        <w:t xml:space="preserve"> </w:t>
      </w:r>
      <w:r w:rsidR="0026619D" w:rsidRPr="009D6E4A">
        <w:t>действительны</w:t>
      </w:r>
      <w:r w:rsidR="009D6E4A" w:rsidRPr="009D6E4A">
        <w:t xml:space="preserve"> </w:t>
      </w:r>
      <w:r w:rsidR="0026619D" w:rsidRPr="009D6E4A">
        <w:t>при</w:t>
      </w:r>
      <w:r w:rsidR="009D6E4A" w:rsidRPr="009D6E4A">
        <w:t xml:space="preserve"> </w:t>
      </w:r>
      <w:r w:rsidR="0026619D" w:rsidRPr="009D6E4A">
        <w:t>условии, если</w:t>
      </w:r>
      <w:r w:rsidRPr="009D6E4A">
        <w:t xml:space="preserve"> </w:t>
      </w:r>
      <w:r w:rsidR="0026619D" w:rsidRPr="009D6E4A">
        <w:t>они</w:t>
      </w:r>
      <w:r w:rsidRPr="009D6E4A">
        <w:t xml:space="preserve"> </w:t>
      </w:r>
      <w:r w:rsidR="0026619D" w:rsidRPr="009D6E4A">
        <w:t>совершены</w:t>
      </w:r>
      <w:r w:rsidRPr="009D6E4A">
        <w:t xml:space="preserve"> </w:t>
      </w:r>
      <w:r w:rsidR="0026619D" w:rsidRPr="009D6E4A">
        <w:t>в</w:t>
      </w:r>
      <w:r w:rsidRPr="009D6E4A">
        <w:t xml:space="preserve"> </w:t>
      </w:r>
      <w:r w:rsidR="0026619D" w:rsidRPr="009D6E4A">
        <w:t>письменной</w:t>
      </w:r>
      <w:r w:rsidR="009D6E4A" w:rsidRPr="009D6E4A">
        <w:t xml:space="preserve"> </w:t>
      </w:r>
      <w:r w:rsidR="0026619D" w:rsidRPr="009D6E4A">
        <w:t>форме,</w:t>
      </w:r>
      <w:r w:rsidR="009D6E4A" w:rsidRPr="009D6E4A">
        <w:t xml:space="preserve"> </w:t>
      </w:r>
      <w:r w:rsidR="0026619D" w:rsidRPr="009D6E4A">
        <w:t>подписаны</w:t>
      </w:r>
      <w:r w:rsidR="009D6E4A" w:rsidRPr="009D6E4A">
        <w:t xml:space="preserve"> </w:t>
      </w:r>
      <w:r w:rsidR="0026619D" w:rsidRPr="009D6E4A">
        <w:t>надлежаще</w:t>
      </w:r>
      <w:r w:rsidR="009D6E4A" w:rsidRPr="009D6E4A">
        <w:t xml:space="preserve"> </w:t>
      </w:r>
      <w:r w:rsidR="0026619D" w:rsidRPr="009D6E4A">
        <w:t>уполномоченными</w:t>
      </w:r>
      <w:r w:rsidR="009D6E4A" w:rsidRPr="009D6E4A">
        <w:t xml:space="preserve"> </w:t>
      </w:r>
      <w:r w:rsidR="0026619D" w:rsidRPr="009D6E4A">
        <w:t>на</w:t>
      </w:r>
      <w:r w:rsidR="009D6E4A" w:rsidRPr="009D6E4A">
        <w:t xml:space="preserve"> </w:t>
      </w:r>
      <w:r w:rsidR="0026619D" w:rsidRPr="009D6E4A">
        <w:t>то представителями</w:t>
      </w:r>
      <w:r w:rsidRPr="009D6E4A">
        <w:t xml:space="preserve"> С</w:t>
      </w:r>
      <w:r w:rsidR="0026619D" w:rsidRPr="009D6E4A">
        <w:t>торон</w:t>
      </w:r>
      <w:r w:rsidRPr="009D6E4A">
        <w:t xml:space="preserve"> </w:t>
      </w:r>
      <w:r w:rsidR="0026619D" w:rsidRPr="009D6E4A">
        <w:t>и</w:t>
      </w:r>
      <w:r w:rsidRPr="009D6E4A">
        <w:t xml:space="preserve"> </w:t>
      </w:r>
      <w:r w:rsidR="0026619D" w:rsidRPr="009D6E4A">
        <w:t>скреплены</w:t>
      </w:r>
      <w:r w:rsidR="009D6E4A" w:rsidRPr="009D6E4A">
        <w:t xml:space="preserve"> </w:t>
      </w:r>
      <w:r w:rsidR="0026619D" w:rsidRPr="009D6E4A">
        <w:t xml:space="preserve">печатями. </w:t>
      </w:r>
    </w:p>
    <w:p w:rsidR="0026619D" w:rsidRPr="009D6E4A" w:rsidRDefault="00791C59" w:rsidP="0026619D">
      <w:r w:rsidRPr="009D6E4A">
        <w:t>9.3.</w:t>
      </w:r>
      <w:r w:rsidRPr="009D6E4A">
        <w:tab/>
      </w:r>
      <w:r w:rsidR="0026619D" w:rsidRPr="009D6E4A">
        <w:t xml:space="preserve">Документы, переданные посредством электронной связи (в случае указания в тексте Договора или приложений к нему электронных адресов Сторон), имеют полную юридическую силу и могут быть использованы в качестве доказательств в арбитражном суде. </w:t>
      </w:r>
    </w:p>
    <w:p w:rsidR="0026619D" w:rsidRDefault="00791C59" w:rsidP="009D6E4A">
      <w:pPr>
        <w:rPr>
          <w:lang w:val="ru-RU"/>
        </w:rPr>
      </w:pPr>
      <w:r w:rsidRPr="00B70454">
        <w:rPr>
          <w:lang w:val="ru-RU"/>
        </w:rPr>
        <w:t>9.4.</w:t>
      </w:r>
      <w:r w:rsidRPr="00B70454">
        <w:rPr>
          <w:lang w:val="ru-RU"/>
        </w:rPr>
        <w:tab/>
      </w:r>
      <w:r w:rsidR="0026619D" w:rsidRPr="00B70454">
        <w:rPr>
          <w:lang w:val="ru-RU"/>
        </w:rPr>
        <w:t>Стороны обязаны информировать друг друга в письменном виде в течение тридцати дней с момента изменения юридического и (или) фактического адреса, банковских реквизитов.</w:t>
      </w:r>
    </w:p>
    <w:p w:rsidR="0026619D" w:rsidRPr="00B70454" w:rsidRDefault="00A6167D" w:rsidP="009D6E4A">
      <w:pPr>
        <w:rPr>
          <w:lang w:val="ru-RU"/>
        </w:rPr>
      </w:pPr>
      <w:r w:rsidRPr="00B70454">
        <w:rPr>
          <w:lang w:val="ru-RU"/>
        </w:rPr>
        <w:t xml:space="preserve">10. </w:t>
      </w:r>
      <w:r w:rsidR="0026619D" w:rsidRPr="00B70454">
        <w:rPr>
          <w:lang w:val="ru-RU"/>
        </w:rPr>
        <w:t>АДРЕСА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И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РЕКВИЗИТЫ</w:t>
      </w:r>
      <w:r w:rsidR="009D6E4A">
        <w:rPr>
          <w:lang w:val="ru-RU"/>
        </w:rPr>
        <w:t xml:space="preserve"> </w:t>
      </w:r>
      <w:r w:rsidR="0026619D" w:rsidRPr="00B70454">
        <w:rPr>
          <w:lang w:val="ru-RU"/>
        </w:rPr>
        <w:t>СТОРОН</w:t>
      </w:r>
    </w:p>
    <w:p w:rsidR="0026619D" w:rsidRPr="009D6E4A" w:rsidRDefault="0026619D" w:rsidP="0026619D">
      <w:r w:rsidRPr="009D6E4A">
        <w:t>ПОСТАВЩИК:                                                                  ПОКУПАТЕЛЬ:</w:t>
      </w:r>
    </w:p>
    <w:p w:rsidR="00741D29" w:rsidRPr="00B70454" w:rsidRDefault="00741D29" w:rsidP="009D6E4A">
      <w:pPr>
        <w:rPr>
          <w:lang w:val="ru-RU"/>
        </w:rPr>
      </w:pPr>
    </w:p>
    <w:p w:rsidR="0026619D" w:rsidRPr="009D6E4A" w:rsidRDefault="0026619D" w:rsidP="009D6E4A">
      <w:r w:rsidRPr="009D6E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C59" w:rsidRPr="009D6E4A" w:rsidRDefault="00791C59" w:rsidP="0026619D">
      <w:r w:rsidRPr="009D6E4A">
        <w:t xml:space="preserve">От </w:t>
      </w:r>
      <w:r w:rsidR="0026619D" w:rsidRPr="009D6E4A">
        <w:t>Поставщик</w:t>
      </w:r>
      <w:r w:rsidRPr="009D6E4A">
        <w:t>а:</w:t>
      </w:r>
      <w:r w:rsidRPr="009D6E4A">
        <w:tab/>
      </w:r>
      <w:r w:rsidRPr="009D6E4A">
        <w:tab/>
      </w:r>
      <w:r w:rsidRPr="009D6E4A">
        <w:tab/>
      </w:r>
      <w:r w:rsidRPr="009D6E4A">
        <w:tab/>
      </w:r>
      <w:r w:rsidR="00D9080B" w:rsidRPr="009D6E4A">
        <w:tab/>
      </w:r>
      <w:r w:rsidR="00D9080B" w:rsidRPr="009D6E4A">
        <w:tab/>
      </w:r>
      <w:r w:rsidRPr="009D6E4A">
        <w:t>От Покупателя:</w:t>
      </w:r>
    </w:p>
    <w:p w:rsidR="00D9080B" w:rsidRPr="009D6E4A" w:rsidRDefault="00A33E53" w:rsidP="0026619D">
      <w:r w:rsidRPr="009D6E4A">
        <w:t>Генеральный директор</w:t>
      </w:r>
      <w:r w:rsidR="00741D29" w:rsidRPr="009D6E4A">
        <w:t xml:space="preserve"> </w:t>
      </w:r>
      <w:r w:rsidRPr="009D6E4A">
        <w:tab/>
      </w:r>
      <w:r w:rsidRPr="009D6E4A">
        <w:tab/>
      </w:r>
      <w:r w:rsidRPr="009D6E4A">
        <w:tab/>
      </w:r>
      <w:r w:rsidRPr="009D6E4A">
        <w:tab/>
      </w:r>
      <w:r w:rsidR="00D9080B" w:rsidRPr="009D6E4A">
        <w:tab/>
        <w:t>Генеральный директор</w:t>
      </w:r>
    </w:p>
    <w:p w:rsidR="00F7499E" w:rsidRPr="009D6E4A" w:rsidRDefault="00F7499E" w:rsidP="0026619D"/>
    <w:sectPr w:rsidR="00F7499E" w:rsidRPr="009D6E4A" w:rsidSect="001D3FEE">
      <w:footerReference w:type="even" r:id="rId8"/>
      <w:footerReference w:type="default" r:id="rId9"/>
      <w:pgSz w:w="12240" w:h="15840"/>
      <w:pgMar w:top="567" w:right="36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91" w:rsidRDefault="00237991">
      <w:r>
        <w:separator/>
      </w:r>
    </w:p>
  </w:endnote>
  <w:endnote w:type="continuationSeparator" w:id="0">
    <w:p w:rsidR="00237991" w:rsidRDefault="0023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4A" w:rsidRDefault="009D6E4A" w:rsidP="006F58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D6E4A" w:rsidRDefault="009D6E4A" w:rsidP="0025505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4A" w:rsidRDefault="009D6E4A" w:rsidP="006F58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8086E">
      <w:rPr>
        <w:noProof/>
      </w:rPr>
      <w:t>4</w:t>
    </w:r>
    <w:r>
      <w:fldChar w:fldCharType="end"/>
    </w:r>
  </w:p>
  <w:p w:rsidR="009D6E4A" w:rsidRDefault="009D6E4A" w:rsidP="001D57A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91" w:rsidRDefault="00237991">
      <w:r>
        <w:separator/>
      </w:r>
    </w:p>
  </w:footnote>
  <w:footnote w:type="continuationSeparator" w:id="0">
    <w:p w:rsidR="00237991" w:rsidRDefault="0023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2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9A46E8"/>
    <w:multiLevelType w:val="multilevel"/>
    <w:tmpl w:val="372CDC38"/>
    <w:styleLink w:val="a"/>
    <w:lvl w:ilvl="0">
      <w:start w:val="1"/>
      <w:numFmt w:val="decimal"/>
      <w:pStyle w:val="1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pStyle w:val="2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pStyle w:val="a0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pStyle w:val="a1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C5101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F37385"/>
    <w:multiLevelType w:val="hybridMultilevel"/>
    <w:tmpl w:val="3E94096A"/>
    <w:lvl w:ilvl="0" w:tplc="58B477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792214D"/>
    <w:multiLevelType w:val="multilevel"/>
    <w:tmpl w:val="372CDC38"/>
    <w:numStyleLink w:val="a"/>
  </w:abstractNum>
  <w:abstractNum w:abstractNumId="5">
    <w:nsid w:val="67A57BD2"/>
    <w:multiLevelType w:val="multilevel"/>
    <w:tmpl w:val="372CDC38"/>
    <w:numStyleLink w:val="a"/>
  </w:abstractNum>
  <w:num w:numId="1">
    <w:abstractNumId w:val="1"/>
    <w:lvlOverride w:ilvl="1">
      <w:lvl w:ilvl="1">
        <w:start w:val="1"/>
        <w:numFmt w:val="decimal"/>
        <w:pStyle w:val="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E5"/>
    <w:rsid w:val="00005CA7"/>
    <w:rsid w:val="00005F86"/>
    <w:rsid w:val="000122A8"/>
    <w:rsid w:val="000142BE"/>
    <w:rsid w:val="00017F5C"/>
    <w:rsid w:val="0002120D"/>
    <w:rsid w:val="00024792"/>
    <w:rsid w:val="000267B5"/>
    <w:rsid w:val="00027170"/>
    <w:rsid w:val="000333E0"/>
    <w:rsid w:val="00033D08"/>
    <w:rsid w:val="00043008"/>
    <w:rsid w:val="00045DE0"/>
    <w:rsid w:val="00053AE3"/>
    <w:rsid w:val="00056C0F"/>
    <w:rsid w:val="000631C6"/>
    <w:rsid w:val="00064808"/>
    <w:rsid w:val="0006732A"/>
    <w:rsid w:val="00074C76"/>
    <w:rsid w:val="000812FE"/>
    <w:rsid w:val="00095976"/>
    <w:rsid w:val="000A0B7D"/>
    <w:rsid w:val="000A170A"/>
    <w:rsid w:val="000B25EE"/>
    <w:rsid w:val="000B2CBA"/>
    <w:rsid w:val="000B4B10"/>
    <w:rsid w:val="000C193E"/>
    <w:rsid w:val="000D0945"/>
    <w:rsid w:val="000F3B01"/>
    <w:rsid w:val="000F7991"/>
    <w:rsid w:val="0010062D"/>
    <w:rsid w:val="0010501C"/>
    <w:rsid w:val="00106438"/>
    <w:rsid w:val="001139A2"/>
    <w:rsid w:val="00124838"/>
    <w:rsid w:val="00126A3A"/>
    <w:rsid w:val="001308CC"/>
    <w:rsid w:val="00131DC7"/>
    <w:rsid w:val="0013744B"/>
    <w:rsid w:val="001415C0"/>
    <w:rsid w:val="001525B2"/>
    <w:rsid w:val="00155B69"/>
    <w:rsid w:val="00160FFF"/>
    <w:rsid w:val="00166196"/>
    <w:rsid w:val="00177F73"/>
    <w:rsid w:val="00180EE3"/>
    <w:rsid w:val="0018100E"/>
    <w:rsid w:val="00183EBF"/>
    <w:rsid w:val="001859A6"/>
    <w:rsid w:val="00186F27"/>
    <w:rsid w:val="00193BC6"/>
    <w:rsid w:val="001A4181"/>
    <w:rsid w:val="001A543D"/>
    <w:rsid w:val="001A7F1D"/>
    <w:rsid w:val="001C63B4"/>
    <w:rsid w:val="001D07F9"/>
    <w:rsid w:val="001D0C80"/>
    <w:rsid w:val="001D23CF"/>
    <w:rsid w:val="001D3FEE"/>
    <w:rsid w:val="001D57A7"/>
    <w:rsid w:val="001D7772"/>
    <w:rsid w:val="001E26FE"/>
    <w:rsid w:val="001E369B"/>
    <w:rsid w:val="001E4C5F"/>
    <w:rsid w:val="001E76FD"/>
    <w:rsid w:val="001E7910"/>
    <w:rsid w:val="001F1C74"/>
    <w:rsid w:val="001F3EAC"/>
    <w:rsid w:val="001F462E"/>
    <w:rsid w:val="002044FC"/>
    <w:rsid w:val="002068FE"/>
    <w:rsid w:val="0020709E"/>
    <w:rsid w:val="00213964"/>
    <w:rsid w:val="002148AF"/>
    <w:rsid w:val="00222436"/>
    <w:rsid w:val="00225635"/>
    <w:rsid w:val="0022663F"/>
    <w:rsid w:val="00230CF4"/>
    <w:rsid w:val="002318E2"/>
    <w:rsid w:val="0023249B"/>
    <w:rsid w:val="0023500A"/>
    <w:rsid w:val="0023626B"/>
    <w:rsid w:val="00237991"/>
    <w:rsid w:val="002417FC"/>
    <w:rsid w:val="002547C9"/>
    <w:rsid w:val="00254D43"/>
    <w:rsid w:val="00255056"/>
    <w:rsid w:val="002557D6"/>
    <w:rsid w:val="002600B6"/>
    <w:rsid w:val="0026619D"/>
    <w:rsid w:val="0027546B"/>
    <w:rsid w:val="00290D9C"/>
    <w:rsid w:val="00292128"/>
    <w:rsid w:val="00292697"/>
    <w:rsid w:val="002A6BFF"/>
    <w:rsid w:val="002A7024"/>
    <w:rsid w:val="002A7F3A"/>
    <w:rsid w:val="002B2903"/>
    <w:rsid w:val="002B5980"/>
    <w:rsid w:val="002C0D4D"/>
    <w:rsid w:val="002C1325"/>
    <w:rsid w:val="002D00CB"/>
    <w:rsid w:val="002D00E1"/>
    <w:rsid w:val="002D3041"/>
    <w:rsid w:val="002D7193"/>
    <w:rsid w:val="002E1500"/>
    <w:rsid w:val="002E2AC3"/>
    <w:rsid w:val="002E752A"/>
    <w:rsid w:val="002F378E"/>
    <w:rsid w:val="002F3C45"/>
    <w:rsid w:val="003011D5"/>
    <w:rsid w:val="0030168F"/>
    <w:rsid w:val="00304200"/>
    <w:rsid w:val="003059BC"/>
    <w:rsid w:val="00305A53"/>
    <w:rsid w:val="00313DF0"/>
    <w:rsid w:val="003142C3"/>
    <w:rsid w:val="003216BC"/>
    <w:rsid w:val="003260DD"/>
    <w:rsid w:val="00334039"/>
    <w:rsid w:val="003410C7"/>
    <w:rsid w:val="00351D0A"/>
    <w:rsid w:val="00351D7D"/>
    <w:rsid w:val="00357B09"/>
    <w:rsid w:val="00360897"/>
    <w:rsid w:val="00394304"/>
    <w:rsid w:val="0039435B"/>
    <w:rsid w:val="0039703A"/>
    <w:rsid w:val="0039731F"/>
    <w:rsid w:val="003A4008"/>
    <w:rsid w:val="003B3C8A"/>
    <w:rsid w:val="003B76CC"/>
    <w:rsid w:val="003C2413"/>
    <w:rsid w:val="003C3F50"/>
    <w:rsid w:val="003C6A5E"/>
    <w:rsid w:val="003C7420"/>
    <w:rsid w:val="003D007E"/>
    <w:rsid w:val="003E2F64"/>
    <w:rsid w:val="003E34E3"/>
    <w:rsid w:val="003E4641"/>
    <w:rsid w:val="003E4A75"/>
    <w:rsid w:val="003E5FEE"/>
    <w:rsid w:val="003F1AF0"/>
    <w:rsid w:val="003F753B"/>
    <w:rsid w:val="00401527"/>
    <w:rsid w:val="00403339"/>
    <w:rsid w:val="004056E1"/>
    <w:rsid w:val="00414D0B"/>
    <w:rsid w:val="00416DDD"/>
    <w:rsid w:val="00420250"/>
    <w:rsid w:val="0043004E"/>
    <w:rsid w:val="00433B16"/>
    <w:rsid w:val="00441FE5"/>
    <w:rsid w:val="0045380D"/>
    <w:rsid w:val="00454F89"/>
    <w:rsid w:val="00463BA8"/>
    <w:rsid w:val="004656B0"/>
    <w:rsid w:val="004673B7"/>
    <w:rsid w:val="004674D9"/>
    <w:rsid w:val="00472BF9"/>
    <w:rsid w:val="00474B0F"/>
    <w:rsid w:val="004761A5"/>
    <w:rsid w:val="00477A19"/>
    <w:rsid w:val="00480D3E"/>
    <w:rsid w:val="004831C2"/>
    <w:rsid w:val="004849C7"/>
    <w:rsid w:val="004901E5"/>
    <w:rsid w:val="00497CE3"/>
    <w:rsid w:val="004A17FD"/>
    <w:rsid w:val="004A628A"/>
    <w:rsid w:val="004B1B8D"/>
    <w:rsid w:val="004B352E"/>
    <w:rsid w:val="004C08AF"/>
    <w:rsid w:val="004C4F10"/>
    <w:rsid w:val="004E138F"/>
    <w:rsid w:val="004F1F4C"/>
    <w:rsid w:val="004F3812"/>
    <w:rsid w:val="004F4D07"/>
    <w:rsid w:val="005020A9"/>
    <w:rsid w:val="00506202"/>
    <w:rsid w:val="005110F4"/>
    <w:rsid w:val="00527E9C"/>
    <w:rsid w:val="00533F83"/>
    <w:rsid w:val="00554388"/>
    <w:rsid w:val="005568F6"/>
    <w:rsid w:val="0056065D"/>
    <w:rsid w:val="005646DC"/>
    <w:rsid w:val="00565B5D"/>
    <w:rsid w:val="0057323F"/>
    <w:rsid w:val="00575B59"/>
    <w:rsid w:val="00577535"/>
    <w:rsid w:val="00580165"/>
    <w:rsid w:val="00594B9F"/>
    <w:rsid w:val="00597F86"/>
    <w:rsid w:val="005B62AF"/>
    <w:rsid w:val="005C7288"/>
    <w:rsid w:val="005D5BC4"/>
    <w:rsid w:val="005D7FEC"/>
    <w:rsid w:val="005E5945"/>
    <w:rsid w:val="00610790"/>
    <w:rsid w:val="00613E68"/>
    <w:rsid w:val="00614DF6"/>
    <w:rsid w:val="006205B6"/>
    <w:rsid w:val="00622EBF"/>
    <w:rsid w:val="0063175E"/>
    <w:rsid w:val="0063185C"/>
    <w:rsid w:val="00636B23"/>
    <w:rsid w:val="00640D83"/>
    <w:rsid w:val="00660989"/>
    <w:rsid w:val="006610F0"/>
    <w:rsid w:val="006638D4"/>
    <w:rsid w:val="00663B3A"/>
    <w:rsid w:val="00666808"/>
    <w:rsid w:val="00675A27"/>
    <w:rsid w:val="00687B14"/>
    <w:rsid w:val="006911EF"/>
    <w:rsid w:val="006920D1"/>
    <w:rsid w:val="00694117"/>
    <w:rsid w:val="006A0C82"/>
    <w:rsid w:val="006A1320"/>
    <w:rsid w:val="006A48CC"/>
    <w:rsid w:val="006C2F8E"/>
    <w:rsid w:val="006C5A38"/>
    <w:rsid w:val="006C7A94"/>
    <w:rsid w:val="006C7D90"/>
    <w:rsid w:val="006E1999"/>
    <w:rsid w:val="006E2424"/>
    <w:rsid w:val="006F0F76"/>
    <w:rsid w:val="006F4DE9"/>
    <w:rsid w:val="006F587A"/>
    <w:rsid w:val="00707752"/>
    <w:rsid w:val="00707BC1"/>
    <w:rsid w:val="00716F47"/>
    <w:rsid w:val="007179E9"/>
    <w:rsid w:val="00721265"/>
    <w:rsid w:val="00726B2D"/>
    <w:rsid w:val="00726F0E"/>
    <w:rsid w:val="0073469A"/>
    <w:rsid w:val="00734BF0"/>
    <w:rsid w:val="00741D29"/>
    <w:rsid w:val="007504C6"/>
    <w:rsid w:val="00750977"/>
    <w:rsid w:val="00756373"/>
    <w:rsid w:val="007632D3"/>
    <w:rsid w:val="00763FB8"/>
    <w:rsid w:val="0076626E"/>
    <w:rsid w:val="00777F56"/>
    <w:rsid w:val="00780DEB"/>
    <w:rsid w:val="00782743"/>
    <w:rsid w:val="00790F6F"/>
    <w:rsid w:val="00791C59"/>
    <w:rsid w:val="00791F9C"/>
    <w:rsid w:val="007936B7"/>
    <w:rsid w:val="00794681"/>
    <w:rsid w:val="00795B5F"/>
    <w:rsid w:val="00797297"/>
    <w:rsid w:val="007A058D"/>
    <w:rsid w:val="007C1EEE"/>
    <w:rsid w:val="007C38B9"/>
    <w:rsid w:val="007D1AA9"/>
    <w:rsid w:val="007D732E"/>
    <w:rsid w:val="007F0667"/>
    <w:rsid w:val="007F105C"/>
    <w:rsid w:val="007F1C2B"/>
    <w:rsid w:val="00802984"/>
    <w:rsid w:val="00815E17"/>
    <w:rsid w:val="00816A3B"/>
    <w:rsid w:val="0082113E"/>
    <w:rsid w:val="00825821"/>
    <w:rsid w:val="00830386"/>
    <w:rsid w:val="008336DE"/>
    <w:rsid w:val="008338EF"/>
    <w:rsid w:val="00837557"/>
    <w:rsid w:val="008447C7"/>
    <w:rsid w:val="0085395C"/>
    <w:rsid w:val="00860E56"/>
    <w:rsid w:val="0087292E"/>
    <w:rsid w:val="00874E4B"/>
    <w:rsid w:val="00884E26"/>
    <w:rsid w:val="008915AA"/>
    <w:rsid w:val="008918E5"/>
    <w:rsid w:val="00892971"/>
    <w:rsid w:val="00892C0C"/>
    <w:rsid w:val="00894014"/>
    <w:rsid w:val="008A0130"/>
    <w:rsid w:val="008A2101"/>
    <w:rsid w:val="008B6489"/>
    <w:rsid w:val="008C170A"/>
    <w:rsid w:val="008C4CB7"/>
    <w:rsid w:val="008E477C"/>
    <w:rsid w:val="008E51AB"/>
    <w:rsid w:val="008F0247"/>
    <w:rsid w:val="00907C0C"/>
    <w:rsid w:val="00912E32"/>
    <w:rsid w:val="00920D6F"/>
    <w:rsid w:val="00936385"/>
    <w:rsid w:val="0094742E"/>
    <w:rsid w:val="009503DC"/>
    <w:rsid w:val="00953FE0"/>
    <w:rsid w:val="009541F1"/>
    <w:rsid w:val="00962922"/>
    <w:rsid w:val="0096553A"/>
    <w:rsid w:val="009728F8"/>
    <w:rsid w:val="00974293"/>
    <w:rsid w:val="00980FEF"/>
    <w:rsid w:val="00982820"/>
    <w:rsid w:val="00985230"/>
    <w:rsid w:val="00994B28"/>
    <w:rsid w:val="00997C91"/>
    <w:rsid w:val="009A0A88"/>
    <w:rsid w:val="009B027E"/>
    <w:rsid w:val="009B1357"/>
    <w:rsid w:val="009B1B2F"/>
    <w:rsid w:val="009B1FC3"/>
    <w:rsid w:val="009B2235"/>
    <w:rsid w:val="009B3F95"/>
    <w:rsid w:val="009B7F01"/>
    <w:rsid w:val="009C3E3F"/>
    <w:rsid w:val="009D6E4A"/>
    <w:rsid w:val="009F01B1"/>
    <w:rsid w:val="009F3825"/>
    <w:rsid w:val="00A00FB1"/>
    <w:rsid w:val="00A01415"/>
    <w:rsid w:val="00A07731"/>
    <w:rsid w:val="00A1356E"/>
    <w:rsid w:val="00A139A4"/>
    <w:rsid w:val="00A21C47"/>
    <w:rsid w:val="00A30B05"/>
    <w:rsid w:val="00A33E53"/>
    <w:rsid w:val="00A40390"/>
    <w:rsid w:val="00A42CCB"/>
    <w:rsid w:val="00A42F37"/>
    <w:rsid w:val="00A43D97"/>
    <w:rsid w:val="00A4678A"/>
    <w:rsid w:val="00A47787"/>
    <w:rsid w:val="00A478B4"/>
    <w:rsid w:val="00A5317C"/>
    <w:rsid w:val="00A56019"/>
    <w:rsid w:val="00A5607C"/>
    <w:rsid w:val="00A56306"/>
    <w:rsid w:val="00A573C3"/>
    <w:rsid w:val="00A6023F"/>
    <w:rsid w:val="00A6167D"/>
    <w:rsid w:val="00A6698C"/>
    <w:rsid w:val="00A67B75"/>
    <w:rsid w:val="00A75461"/>
    <w:rsid w:val="00A8086E"/>
    <w:rsid w:val="00A83A25"/>
    <w:rsid w:val="00A9135D"/>
    <w:rsid w:val="00A96BC5"/>
    <w:rsid w:val="00AA28AC"/>
    <w:rsid w:val="00AB4434"/>
    <w:rsid w:val="00AB4576"/>
    <w:rsid w:val="00AC34E3"/>
    <w:rsid w:val="00AC3DD5"/>
    <w:rsid w:val="00AC4878"/>
    <w:rsid w:val="00AC543D"/>
    <w:rsid w:val="00AC55A1"/>
    <w:rsid w:val="00AE1D05"/>
    <w:rsid w:val="00AE78BF"/>
    <w:rsid w:val="00AF0B51"/>
    <w:rsid w:val="00AF0C46"/>
    <w:rsid w:val="00AF7E2D"/>
    <w:rsid w:val="00B01B03"/>
    <w:rsid w:val="00B05881"/>
    <w:rsid w:val="00B05FA6"/>
    <w:rsid w:val="00B12349"/>
    <w:rsid w:val="00B13B1A"/>
    <w:rsid w:val="00B2243F"/>
    <w:rsid w:val="00B32352"/>
    <w:rsid w:val="00B37357"/>
    <w:rsid w:val="00B41A2C"/>
    <w:rsid w:val="00B455CA"/>
    <w:rsid w:val="00B46B09"/>
    <w:rsid w:val="00B47FCA"/>
    <w:rsid w:val="00B50972"/>
    <w:rsid w:val="00B56C29"/>
    <w:rsid w:val="00B6164F"/>
    <w:rsid w:val="00B64467"/>
    <w:rsid w:val="00B6496B"/>
    <w:rsid w:val="00B7001E"/>
    <w:rsid w:val="00B70454"/>
    <w:rsid w:val="00B73918"/>
    <w:rsid w:val="00B80426"/>
    <w:rsid w:val="00B808E0"/>
    <w:rsid w:val="00B82E46"/>
    <w:rsid w:val="00B84BEF"/>
    <w:rsid w:val="00B97AFD"/>
    <w:rsid w:val="00BA2FD0"/>
    <w:rsid w:val="00BA3C5A"/>
    <w:rsid w:val="00BA50F3"/>
    <w:rsid w:val="00BB1330"/>
    <w:rsid w:val="00BB2135"/>
    <w:rsid w:val="00BB21B2"/>
    <w:rsid w:val="00BB57AB"/>
    <w:rsid w:val="00BC3243"/>
    <w:rsid w:val="00BC43B1"/>
    <w:rsid w:val="00BD204B"/>
    <w:rsid w:val="00BE0909"/>
    <w:rsid w:val="00BE0D6F"/>
    <w:rsid w:val="00BE21BF"/>
    <w:rsid w:val="00BE3EB5"/>
    <w:rsid w:val="00BF21CB"/>
    <w:rsid w:val="00C013E2"/>
    <w:rsid w:val="00C04153"/>
    <w:rsid w:val="00C15BC9"/>
    <w:rsid w:val="00C22516"/>
    <w:rsid w:val="00C23E82"/>
    <w:rsid w:val="00C253F6"/>
    <w:rsid w:val="00C25A95"/>
    <w:rsid w:val="00C26668"/>
    <w:rsid w:val="00C30C5A"/>
    <w:rsid w:val="00C30E12"/>
    <w:rsid w:val="00C3751F"/>
    <w:rsid w:val="00C4609C"/>
    <w:rsid w:val="00C47F73"/>
    <w:rsid w:val="00C510EA"/>
    <w:rsid w:val="00C608F7"/>
    <w:rsid w:val="00C652DB"/>
    <w:rsid w:val="00C67FD6"/>
    <w:rsid w:val="00C70A8D"/>
    <w:rsid w:val="00C855F7"/>
    <w:rsid w:val="00C864D7"/>
    <w:rsid w:val="00C8694C"/>
    <w:rsid w:val="00C92769"/>
    <w:rsid w:val="00C95631"/>
    <w:rsid w:val="00C96C49"/>
    <w:rsid w:val="00CA0F26"/>
    <w:rsid w:val="00CB4EBA"/>
    <w:rsid w:val="00CB6083"/>
    <w:rsid w:val="00CB7B48"/>
    <w:rsid w:val="00CC1299"/>
    <w:rsid w:val="00CC2FE8"/>
    <w:rsid w:val="00CD15EC"/>
    <w:rsid w:val="00CD1611"/>
    <w:rsid w:val="00CD2AF7"/>
    <w:rsid w:val="00CD5C77"/>
    <w:rsid w:val="00CD7A93"/>
    <w:rsid w:val="00CE7943"/>
    <w:rsid w:val="00D10557"/>
    <w:rsid w:val="00D14147"/>
    <w:rsid w:val="00D14F9F"/>
    <w:rsid w:val="00D22FE8"/>
    <w:rsid w:val="00D30FE7"/>
    <w:rsid w:val="00D329B4"/>
    <w:rsid w:val="00D352A6"/>
    <w:rsid w:val="00D441FD"/>
    <w:rsid w:val="00D467DD"/>
    <w:rsid w:val="00D50E5E"/>
    <w:rsid w:val="00D5322A"/>
    <w:rsid w:val="00D5535E"/>
    <w:rsid w:val="00D5649C"/>
    <w:rsid w:val="00D62424"/>
    <w:rsid w:val="00D711CF"/>
    <w:rsid w:val="00D72267"/>
    <w:rsid w:val="00D7796A"/>
    <w:rsid w:val="00D77C49"/>
    <w:rsid w:val="00D9080B"/>
    <w:rsid w:val="00D90EB9"/>
    <w:rsid w:val="00D94873"/>
    <w:rsid w:val="00D94E01"/>
    <w:rsid w:val="00D95A6F"/>
    <w:rsid w:val="00DA1FF2"/>
    <w:rsid w:val="00DA601C"/>
    <w:rsid w:val="00DC0FA1"/>
    <w:rsid w:val="00DC7683"/>
    <w:rsid w:val="00DD2732"/>
    <w:rsid w:val="00DD4B89"/>
    <w:rsid w:val="00DE1C08"/>
    <w:rsid w:val="00DE3904"/>
    <w:rsid w:val="00DE4787"/>
    <w:rsid w:val="00DE7DDF"/>
    <w:rsid w:val="00DF302F"/>
    <w:rsid w:val="00E01C20"/>
    <w:rsid w:val="00E103E4"/>
    <w:rsid w:val="00E17AC1"/>
    <w:rsid w:val="00E25143"/>
    <w:rsid w:val="00E30702"/>
    <w:rsid w:val="00E31F74"/>
    <w:rsid w:val="00E3683D"/>
    <w:rsid w:val="00E44149"/>
    <w:rsid w:val="00E52CA9"/>
    <w:rsid w:val="00E52E8D"/>
    <w:rsid w:val="00E569B2"/>
    <w:rsid w:val="00E6204C"/>
    <w:rsid w:val="00E841C2"/>
    <w:rsid w:val="00E87276"/>
    <w:rsid w:val="00E879C8"/>
    <w:rsid w:val="00E962F7"/>
    <w:rsid w:val="00EC0749"/>
    <w:rsid w:val="00EC0DC3"/>
    <w:rsid w:val="00EC0DF3"/>
    <w:rsid w:val="00EC1DE4"/>
    <w:rsid w:val="00EC482C"/>
    <w:rsid w:val="00ED1553"/>
    <w:rsid w:val="00ED52A3"/>
    <w:rsid w:val="00ED618D"/>
    <w:rsid w:val="00ED68E9"/>
    <w:rsid w:val="00EE4D07"/>
    <w:rsid w:val="00EE4D78"/>
    <w:rsid w:val="00EF03E8"/>
    <w:rsid w:val="00EF6AB4"/>
    <w:rsid w:val="00F00A62"/>
    <w:rsid w:val="00F01E59"/>
    <w:rsid w:val="00F0542C"/>
    <w:rsid w:val="00F139CA"/>
    <w:rsid w:val="00F15485"/>
    <w:rsid w:val="00F22895"/>
    <w:rsid w:val="00F25E97"/>
    <w:rsid w:val="00F2752B"/>
    <w:rsid w:val="00F31E98"/>
    <w:rsid w:val="00F32398"/>
    <w:rsid w:val="00F34359"/>
    <w:rsid w:val="00F43F31"/>
    <w:rsid w:val="00F45525"/>
    <w:rsid w:val="00F4667D"/>
    <w:rsid w:val="00F46B9C"/>
    <w:rsid w:val="00F519B4"/>
    <w:rsid w:val="00F56594"/>
    <w:rsid w:val="00F6182B"/>
    <w:rsid w:val="00F63C87"/>
    <w:rsid w:val="00F64684"/>
    <w:rsid w:val="00F64956"/>
    <w:rsid w:val="00F7121B"/>
    <w:rsid w:val="00F7499E"/>
    <w:rsid w:val="00F74B9A"/>
    <w:rsid w:val="00F7682B"/>
    <w:rsid w:val="00F804B2"/>
    <w:rsid w:val="00F81366"/>
    <w:rsid w:val="00F868A6"/>
    <w:rsid w:val="00F870F4"/>
    <w:rsid w:val="00F91D1F"/>
    <w:rsid w:val="00F9300A"/>
    <w:rsid w:val="00F97610"/>
    <w:rsid w:val="00FA1834"/>
    <w:rsid w:val="00FA3520"/>
    <w:rsid w:val="00FA7013"/>
    <w:rsid w:val="00FB0C40"/>
    <w:rsid w:val="00FB54F9"/>
    <w:rsid w:val="00FE5034"/>
    <w:rsid w:val="00FE5251"/>
    <w:rsid w:val="00FE7D80"/>
    <w:rsid w:val="00FF31A2"/>
    <w:rsid w:val="00FF3210"/>
    <w:rsid w:val="00FF51AE"/>
    <w:rsid w:val="00FF55F8"/>
    <w:rsid w:val="00FF5ED8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D6E4A"/>
    <w:rPr>
      <w:sz w:val="24"/>
      <w:szCs w:val="24"/>
      <w:lang w:val="en-US"/>
    </w:rPr>
  </w:style>
  <w:style w:type="paragraph" w:styleId="10">
    <w:name w:val="heading 1"/>
    <w:basedOn w:val="a2"/>
    <w:rsid w:val="004901E5"/>
    <w:pPr>
      <w:outlineLvl w:val="0"/>
    </w:pPr>
    <w:rPr>
      <w:rFonts w:ascii="Verdana" w:hAnsi="Verdana"/>
      <w:b/>
      <w:bCs/>
      <w:color w:val="666666"/>
      <w:kern w:val="36"/>
      <w:lang w:val="ru-RU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alloon Text"/>
    <w:basedOn w:val="a2"/>
    <w:semiHidden/>
    <w:rsid w:val="00106438"/>
    <w:rPr>
      <w:rFonts w:ascii="Tahoma" w:hAnsi="Tahoma" w:cs="Tahoma"/>
      <w:sz w:val="16"/>
      <w:szCs w:val="16"/>
    </w:rPr>
  </w:style>
  <w:style w:type="table" w:styleId="a7">
    <w:name w:val="Table Grid"/>
    <w:basedOn w:val="a4"/>
    <w:rsid w:val="00D9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андартный"/>
    <w:basedOn w:val="a2"/>
    <w:link w:val="a9"/>
    <w:rsid w:val="001E369B"/>
    <w:pPr>
      <w:spacing w:after="120" w:line="276" w:lineRule="auto"/>
      <w:ind w:firstLine="567"/>
      <w:jc w:val="both"/>
    </w:pPr>
    <w:rPr>
      <w:szCs w:val="20"/>
    </w:rPr>
  </w:style>
  <w:style w:type="character" w:customStyle="1" w:styleId="a9">
    <w:name w:val="стандартный Знак"/>
    <w:basedOn w:val="a3"/>
    <w:link w:val="a8"/>
    <w:rsid w:val="001E369B"/>
    <w:rPr>
      <w:sz w:val="24"/>
      <w:lang w:val="en-US"/>
    </w:rPr>
  </w:style>
  <w:style w:type="numbering" w:customStyle="1" w:styleId="a">
    <w:name w:val="список МУН"/>
    <w:basedOn w:val="a5"/>
    <w:rsid w:val="00A8086E"/>
    <w:pPr>
      <w:numPr>
        <w:numId w:val="1"/>
      </w:numPr>
    </w:pPr>
  </w:style>
  <w:style w:type="paragraph" w:customStyle="1" w:styleId="1">
    <w:name w:val=".раздел 1"/>
    <w:basedOn w:val="a8"/>
    <w:next w:val="2"/>
    <w:link w:val="11"/>
    <w:qFormat/>
    <w:rsid w:val="00A8086E"/>
    <w:pPr>
      <w:numPr>
        <w:numId w:val="1"/>
      </w:numPr>
      <w:spacing w:before="120" w:line="240" w:lineRule="auto"/>
      <w:jc w:val="left"/>
    </w:pPr>
    <w:rPr>
      <w:b/>
      <w:lang w:val="ru-RU"/>
    </w:rPr>
  </w:style>
  <w:style w:type="paragraph" w:customStyle="1" w:styleId="2">
    <w:name w:val=".раздел 2"/>
    <w:basedOn w:val="a8"/>
    <w:link w:val="20"/>
    <w:qFormat/>
    <w:rsid w:val="00A8086E"/>
    <w:pPr>
      <w:numPr>
        <w:ilvl w:val="1"/>
        <w:numId w:val="1"/>
      </w:numPr>
    </w:pPr>
  </w:style>
  <w:style w:type="paragraph" w:customStyle="1" w:styleId="3">
    <w:name w:val=".раздел 3"/>
    <w:basedOn w:val="a8"/>
    <w:link w:val="30"/>
    <w:qFormat/>
    <w:rsid w:val="00A8086E"/>
    <w:pPr>
      <w:numPr>
        <w:ilvl w:val="2"/>
        <w:numId w:val="1"/>
      </w:numPr>
    </w:pPr>
  </w:style>
  <w:style w:type="paragraph" w:customStyle="1" w:styleId="a0">
    <w:name w:val=".раздел а)"/>
    <w:basedOn w:val="a8"/>
    <w:link w:val="aa"/>
    <w:qFormat/>
    <w:rsid w:val="00A8086E"/>
    <w:pPr>
      <w:numPr>
        <w:ilvl w:val="3"/>
        <w:numId w:val="1"/>
      </w:numPr>
    </w:pPr>
  </w:style>
  <w:style w:type="character" w:customStyle="1" w:styleId="30">
    <w:name w:val=".раздел 3 Знак"/>
    <w:basedOn w:val="a9"/>
    <w:link w:val="3"/>
    <w:rsid w:val="00A8086E"/>
    <w:rPr>
      <w:sz w:val="24"/>
      <w:lang w:val="en-US"/>
    </w:rPr>
  </w:style>
  <w:style w:type="character" w:customStyle="1" w:styleId="aa">
    <w:name w:val=".раздел а) Знак"/>
    <w:basedOn w:val="a9"/>
    <w:link w:val="a0"/>
    <w:rsid w:val="00A8086E"/>
    <w:rPr>
      <w:sz w:val="24"/>
      <w:lang w:val="en-US"/>
    </w:rPr>
  </w:style>
  <w:style w:type="character" w:customStyle="1" w:styleId="20">
    <w:name w:val=".раздел 2 Знак"/>
    <w:basedOn w:val="a9"/>
    <w:link w:val="2"/>
    <w:rsid w:val="00A8086E"/>
    <w:rPr>
      <w:sz w:val="24"/>
      <w:lang w:val="en-US"/>
    </w:rPr>
  </w:style>
  <w:style w:type="character" w:customStyle="1" w:styleId="11">
    <w:name w:val=".раздел 1 Знак"/>
    <w:basedOn w:val="a9"/>
    <w:link w:val="1"/>
    <w:rsid w:val="00A8086E"/>
    <w:rPr>
      <w:b/>
      <w:sz w:val="24"/>
      <w:lang w:val="en-US"/>
    </w:rPr>
  </w:style>
  <w:style w:type="paragraph" w:customStyle="1" w:styleId="a1">
    <w:name w:val=".раздел *"/>
    <w:basedOn w:val="a8"/>
    <w:link w:val="ab"/>
    <w:qFormat/>
    <w:rsid w:val="00A8086E"/>
    <w:pPr>
      <w:numPr>
        <w:ilvl w:val="4"/>
        <w:numId w:val="1"/>
      </w:numPr>
    </w:pPr>
  </w:style>
  <w:style w:type="character" w:customStyle="1" w:styleId="ab">
    <w:name w:val=".раздел * Знак"/>
    <w:basedOn w:val="a9"/>
    <w:link w:val="a1"/>
    <w:rsid w:val="00A8086E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D6E4A"/>
    <w:rPr>
      <w:sz w:val="24"/>
      <w:szCs w:val="24"/>
      <w:lang w:val="en-US"/>
    </w:rPr>
  </w:style>
  <w:style w:type="paragraph" w:styleId="10">
    <w:name w:val="heading 1"/>
    <w:basedOn w:val="a2"/>
    <w:rsid w:val="004901E5"/>
    <w:pPr>
      <w:outlineLvl w:val="0"/>
    </w:pPr>
    <w:rPr>
      <w:rFonts w:ascii="Verdana" w:hAnsi="Verdana"/>
      <w:b/>
      <w:bCs/>
      <w:color w:val="666666"/>
      <w:kern w:val="36"/>
      <w:lang w:val="ru-RU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alloon Text"/>
    <w:basedOn w:val="a2"/>
    <w:semiHidden/>
    <w:rsid w:val="00106438"/>
    <w:rPr>
      <w:rFonts w:ascii="Tahoma" w:hAnsi="Tahoma" w:cs="Tahoma"/>
      <w:sz w:val="16"/>
      <w:szCs w:val="16"/>
    </w:rPr>
  </w:style>
  <w:style w:type="table" w:styleId="a7">
    <w:name w:val="Table Grid"/>
    <w:basedOn w:val="a4"/>
    <w:rsid w:val="00D9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андартный"/>
    <w:basedOn w:val="a2"/>
    <w:link w:val="a9"/>
    <w:rsid w:val="001E369B"/>
    <w:pPr>
      <w:spacing w:after="120" w:line="276" w:lineRule="auto"/>
      <w:ind w:firstLine="567"/>
      <w:jc w:val="both"/>
    </w:pPr>
    <w:rPr>
      <w:szCs w:val="20"/>
    </w:rPr>
  </w:style>
  <w:style w:type="character" w:customStyle="1" w:styleId="a9">
    <w:name w:val="стандартный Знак"/>
    <w:basedOn w:val="a3"/>
    <w:link w:val="a8"/>
    <w:rsid w:val="001E369B"/>
    <w:rPr>
      <w:sz w:val="24"/>
      <w:lang w:val="en-US"/>
    </w:rPr>
  </w:style>
  <w:style w:type="numbering" w:customStyle="1" w:styleId="a">
    <w:name w:val="список МУН"/>
    <w:basedOn w:val="a5"/>
    <w:rsid w:val="00A8086E"/>
    <w:pPr>
      <w:numPr>
        <w:numId w:val="1"/>
      </w:numPr>
    </w:pPr>
  </w:style>
  <w:style w:type="paragraph" w:customStyle="1" w:styleId="1">
    <w:name w:val=".раздел 1"/>
    <w:basedOn w:val="a8"/>
    <w:next w:val="2"/>
    <w:link w:val="11"/>
    <w:qFormat/>
    <w:rsid w:val="00A8086E"/>
    <w:pPr>
      <w:numPr>
        <w:numId w:val="1"/>
      </w:numPr>
      <w:spacing w:before="120" w:line="240" w:lineRule="auto"/>
      <w:jc w:val="left"/>
    </w:pPr>
    <w:rPr>
      <w:b/>
      <w:lang w:val="ru-RU"/>
    </w:rPr>
  </w:style>
  <w:style w:type="paragraph" w:customStyle="1" w:styleId="2">
    <w:name w:val=".раздел 2"/>
    <w:basedOn w:val="a8"/>
    <w:link w:val="20"/>
    <w:qFormat/>
    <w:rsid w:val="00A8086E"/>
    <w:pPr>
      <w:numPr>
        <w:ilvl w:val="1"/>
        <w:numId w:val="1"/>
      </w:numPr>
    </w:pPr>
  </w:style>
  <w:style w:type="paragraph" w:customStyle="1" w:styleId="3">
    <w:name w:val=".раздел 3"/>
    <w:basedOn w:val="a8"/>
    <w:link w:val="30"/>
    <w:qFormat/>
    <w:rsid w:val="00A8086E"/>
    <w:pPr>
      <w:numPr>
        <w:ilvl w:val="2"/>
        <w:numId w:val="1"/>
      </w:numPr>
    </w:pPr>
  </w:style>
  <w:style w:type="paragraph" w:customStyle="1" w:styleId="a0">
    <w:name w:val=".раздел а)"/>
    <w:basedOn w:val="a8"/>
    <w:link w:val="aa"/>
    <w:qFormat/>
    <w:rsid w:val="00A8086E"/>
    <w:pPr>
      <w:numPr>
        <w:ilvl w:val="3"/>
        <w:numId w:val="1"/>
      </w:numPr>
    </w:pPr>
  </w:style>
  <w:style w:type="character" w:customStyle="1" w:styleId="30">
    <w:name w:val=".раздел 3 Знак"/>
    <w:basedOn w:val="a9"/>
    <w:link w:val="3"/>
    <w:rsid w:val="00A8086E"/>
    <w:rPr>
      <w:sz w:val="24"/>
      <w:lang w:val="en-US"/>
    </w:rPr>
  </w:style>
  <w:style w:type="character" w:customStyle="1" w:styleId="aa">
    <w:name w:val=".раздел а) Знак"/>
    <w:basedOn w:val="a9"/>
    <w:link w:val="a0"/>
    <w:rsid w:val="00A8086E"/>
    <w:rPr>
      <w:sz w:val="24"/>
      <w:lang w:val="en-US"/>
    </w:rPr>
  </w:style>
  <w:style w:type="character" w:customStyle="1" w:styleId="20">
    <w:name w:val=".раздел 2 Знак"/>
    <w:basedOn w:val="a9"/>
    <w:link w:val="2"/>
    <w:rsid w:val="00A8086E"/>
    <w:rPr>
      <w:sz w:val="24"/>
      <w:lang w:val="en-US"/>
    </w:rPr>
  </w:style>
  <w:style w:type="character" w:customStyle="1" w:styleId="11">
    <w:name w:val=".раздел 1 Знак"/>
    <w:basedOn w:val="a9"/>
    <w:link w:val="1"/>
    <w:rsid w:val="00A8086E"/>
    <w:rPr>
      <w:b/>
      <w:sz w:val="24"/>
      <w:lang w:val="en-US"/>
    </w:rPr>
  </w:style>
  <w:style w:type="paragraph" w:customStyle="1" w:styleId="a1">
    <w:name w:val=".раздел *"/>
    <w:basedOn w:val="a8"/>
    <w:link w:val="ab"/>
    <w:qFormat/>
    <w:rsid w:val="00A8086E"/>
    <w:pPr>
      <w:numPr>
        <w:ilvl w:val="4"/>
        <w:numId w:val="1"/>
      </w:numPr>
    </w:pPr>
  </w:style>
  <w:style w:type="character" w:customStyle="1" w:styleId="ab">
    <w:name w:val=".раздел * Знак"/>
    <w:basedOn w:val="a9"/>
    <w:link w:val="a1"/>
    <w:rsid w:val="00A8086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заявления: Образец (Примерный)</vt:lpstr>
    </vt:vector>
  </TitlesOfParts>
  <Company>promel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заявления: Образец (Примерный)</dc:title>
  <dc:creator>Игорь Ветохин</dc:creator>
  <cp:lastModifiedBy>Павел Карлов</cp:lastModifiedBy>
  <cp:revision>3</cp:revision>
  <cp:lastPrinted>2008-10-20T04:43:00Z</cp:lastPrinted>
  <dcterms:created xsi:type="dcterms:W3CDTF">2015-04-01T14:35:00Z</dcterms:created>
  <dcterms:modified xsi:type="dcterms:W3CDTF">2015-04-01T15:13:00Z</dcterms:modified>
</cp:coreProperties>
</file>