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D" w:rsidRDefault="00BA4ECD" w:rsidP="00BA4ECD">
      <w:pPr>
        <w:ind w:left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Процесс изготовления двух видов промышленных изделий состоит в последовательной обработке каждого из них на трех станках. Время использования этих станков для производства данных изделий ограничено 10 ч в сутки. Время обработки и прибыль от продажи одного изделия каждого вида приведены в таб</w:t>
      </w:r>
      <w:r>
        <w:rPr>
          <w:color w:val="000000"/>
          <w:sz w:val="22"/>
          <w:szCs w:val="22"/>
        </w:rPr>
        <w:softHyphen/>
        <w:t>лице. Найдите оптимальные объемы производства изделий каждого вида.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A4ECD" w:rsidTr="00BA4ECD">
        <w:trPr>
          <w:cantSplit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обработки 1 изделия, мин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прибыль</w:t>
            </w:r>
          </w:p>
        </w:tc>
      </w:tr>
      <w:tr w:rsidR="00BA4ECD" w:rsidTr="00BA4ECD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rPr>
                <w:sz w:val="22"/>
                <w:szCs w:val="22"/>
              </w:rPr>
            </w:pPr>
          </w:p>
        </w:tc>
      </w:tr>
      <w:tr w:rsidR="00BA4ECD" w:rsidTr="00BA4E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</w:p>
        </w:tc>
      </w:tr>
      <w:tr w:rsidR="00BA4ECD" w:rsidTr="00BA4EC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CD" w:rsidRDefault="00BA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</w:p>
        </w:tc>
      </w:tr>
    </w:tbl>
    <w:p w:rsidR="00CD37CD" w:rsidRDefault="00CD37CD">
      <w:bookmarkStart w:id="0" w:name="_GoBack"/>
      <w:bookmarkEnd w:id="0"/>
    </w:p>
    <w:sectPr w:rsidR="00CD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CD"/>
    <w:rsid w:val="00BA4ECD"/>
    <w:rsid w:val="00C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2015-05-15T21:18:00Z</dcterms:created>
  <dcterms:modified xsi:type="dcterms:W3CDTF">2015-05-15T21:19:00Z</dcterms:modified>
</cp:coreProperties>
</file>