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832"/>
        <w:gridCol w:w="3484"/>
        <w:gridCol w:w="419"/>
        <w:gridCol w:w="419"/>
        <w:gridCol w:w="559"/>
        <w:gridCol w:w="688"/>
        <w:gridCol w:w="847"/>
        <w:gridCol w:w="837"/>
        <w:gridCol w:w="684"/>
      </w:tblGrid>
      <w:tr w:rsidR="00546CE7" w:rsidRPr="00304B8D" w:rsidTr="00264251">
        <w:trPr>
          <w:trHeight w:hRule="exact" w:val="472"/>
          <w:tblHeader/>
          <w:jc w:val="center"/>
        </w:trPr>
        <w:tc>
          <w:tcPr>
            <w:tcW w:w="308" w:type="pct"/>
            <w:vMerge w:val="restart"/>
            <w:textDirection w:val="btLr"/>
            <w:vAlign w:val="center"/>
          </w:tcPr>
          <w:p w:rsidR="00546CE7" w:rsidRPr="005C0F95" w:rsidRDefault="00546CE7" w:rsidP="00264251">
            <w:pPr>
              <w:pStyle w:val="2"/>
              <w:spacing w:after="0" w:line="240" w:lineRule="auto"/>
              <w:ind w:left="113"/>
              <w:jc w:val="center"/>
              <w:rPr>
                <w:sz w:val="20"/>
              </w:rPr>
            </w:pPr>
            <w:r w:rsidRPr="005C0F95">
              <w:rPr>
                <w:sz w:val="20"/>
              </w:rPr>
              <w:t>№№</w:t>
            </w:r>
          </w:p>
        </w:tc>
        <w:tc>
          <w:tcPr>
            <w:tcW w:w="445" w:type="pct"/>
            <w:vMerge w:val="restart"/>
            <w:textDirection w:val="btLr"/>
            <w:vAlign w:val="center"/>
          </w:tcPr>
          <w:p w:rsidR="00546CE7" w:rsidRPr="005C0F95" w:rsidRDefault="00546CE7" w:rsidP="00264251">
            <w:pPr>
              <w:pStyle w:val="2"/>
              <w:spacing w:after="0" w:line="240" w:lineRule="auto"/>
              <w:ind w:left="113" w:right="113" w:firstLine="0"/>
              <w:jc w:val="center"/>
              <w:rPr>
                <w:sz w:val="20"/>
              </w:rPr>
            </w:pPr>
            <w:r w:rsidRPr="005C0F95">
              <w:rPr>
                <w:sz w:val="20"/>
              </w:rPr>
              <w:t xml:space="preserve">Обоснование норм по </w:t>
            </w:r>
            <w:proofErr w:type="spellStart"/>
            <w:r w:rsidRPr="005C0F95">
              <w:rPr>
                <w:sz w:val="20"/>
              </w:rPr>
              <w:t>ЕНиР</w:t>
            </w:r>
            <w:proofErr w:type="spellEnd"/>
            <w:r w:rsidRPr="005C0F95">
              <w:rPr>
                <w:sz w:val="20"/>
              </w:rPr>
              <w:t xml:space="preserve"> или УКН</w:t>
            </w:r>
          </w:p>
        </w:tc>
        <w:tc>
          <w:tcPr>
            <w:tcW w:w="1864" w:type="pct"/>
            <w:vMerge w:val="restart"/>
            <w:vAlign w:val="center"/>
          </w:tcPr>
          <w:p w:rsidR="00546CE7" w:rsidRPr="005C0F95" w:rsidRDefault="00546CE7" w:rsidP="00264251">
            <w:pPr>
              <w:pStyle w:val="2"/>
              <w:spacing w:after="0" w:line="240" w:lineRule="auto"/>
              <w:ind w:right="20" w:firstLine="0"/>
              <w:jc w:val="center"/>
              <w:rPr>
                <w:sz w:val="20"/>
              </w:rPr>
            </w:pPr>
            <w:r w:rsidRPr="005C0F95">
              <w:rPr>
                <w:sz w:val="20"/>
              </w:rPr>
              <w:t>Наименование</w:t>
            </w:r>
          </w:p>
        </w:tc>
        <w:tc>
          <w:tcPr>
            <w:tcW w:w="224" w:type="pct"/>
            <w:vMerge w:val="restart"/>
            <w:textDirection w:val="btLr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Ед. измерения.</w:t>
            </w:r>
          </w:p>
        </w:tc>
        <w:tc>
          <w:tcPr>
            <w:tcW w:w="224" w:type="pct"/>
            <w:vMerge w:val="restart"/>
            <w:textDirection w:val="btLr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left="-57"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Количество</w:t>
            </w:r>
          </w:p>
        </w:tc>
        <w:tc>
          <w:tcPr>
            <w:tcW w:w="1568" w:type="pct"/>
            <w:gridSpan w:val="4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Нормы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right="113" w:hanging="4"/>
              <w:jc w:val="center"/>
              <w:rPr>
                <w:sz w:val="16"/>
                <w:szCs w:val="16"/>
              </w:rPr>
            </w:pPr>
            <w:r w:rsidRPr="00D54450">
              <w:rPr>
                <w:sz w:val="16"/>
                <w:szCs w:val="16"/>
              </w:rPr>
              <w:t xml:space="preserve">Состав звена рабочих по </w:t>
            </w:r>
            <w:proofErr w:type="spellStart"/>
            <w:r w:rsidRPr="00D54450">
              <w:rPr>
                <w:sz w:val="16"/>
                <w:szCs w:val="16"/>
              </w:rPr>
              <w:t>ЕНиР</w:t>
            </w:r>
            <w:proofErr w:type="spellEnd"/>
            <w:r w:rsidRPr="00D54450">
              <w:rPr>
                <w:i/>
                <w:iCs/>
                <w:sz w:val="16"/>
                <w:szCs w:val="16"/>
              </w:rPr>
              <w:t xml:space="preserve"> </w:t>
            </w:r>
            <w:r w:rsidRPr="00D54450">
              <w:rPr>
                <w:sz w:val="16"/>
                <w:szCs w:val="16"/>
              </w:rPr>
              <w:t>или принятый</w:t>
            </w:r>
          </w:p>
        </w:tc>
      </w:tr>
      <w:tr w:rsidR="00546CE7" w:rsidRPr="00367618" w:rsidTr="00264251">
        <w:trPr>
          <w:trHeight w:val="344"/>
          <w:tblHeader/>
          <w:jc w:val="center"/>
        </w:trPr>
        <w:tc>
          <w:tcPr>
            <w:tcW w:w="308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64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lef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left="113" w:right="-13" w:hanging="113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затраты труда в чел-час.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left="113" w:hanging="187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потребности</w:t>
            </w:r>
          </w:p>
          <w:p w:rsidR="00546CE7" w:rsidRPr="00D54450" w:rsidRDefault="00546CE7" w:rsidP="00264251">
            <w:pPr>
              <w:pStyle w:val="2"/>
              <w:spacing w:after="0" w:line="240" w:lineRule="auto"/>
              <w:ind w:left="113" w:hanging="187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 xml:space="preserve">машин в </w:t>
            </w:r>
            <w:proofErr w:type="spellStart"/>
            <w:r w:rsidRPr="00D54450">
              <w:rPr>
                <w:sz w:val="18"/>
                <w:szCs w:val="18"/>
              </w:rPr>
              <w:t>маш</w:t>
            </w:r>
            <w:proofErr w:type="spellEnd"/>
            <w:r w:rsidRPr="00D54450">
              <w:rPr>
                <w:sz w:val="18"/>
                <w:szCs w:val="18"/>
              </w:rPr>
              <w:t>-час.</w:t>
            </w:r>
          </w:p>
        </w:tc>
        <w:tc>
          <w:tcPr>
            <w:tcW w:w="453" w:type="pct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чел.-</w:t>
            </w:r>
            <w:proofErr w:type="spellStart"/>
            <w:r w:rsidRPr="00D54450">
              <w:rPr>
                <w:sz w:val="18"/>
                <w:szCs w:val="18"/>
              </w:rPr>
              <w:t>дн</w:t>
            </w:r>
            <w:proofErr w:type="spellEnd"/>
            <w:r w:rsidRPr="00D54450">
              <w:rPr>
                <w:sz w:val="18"/>
                <w:szCs w:val="18"/>
              </w:rPr>
              <w:t>.</w:t>
            </w:r>
          </w:p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(гр.5 х</w:t>
            </w:r>
          </w:p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х гр.6)</w:t>
            </w:r>
          </w:p>
        </w:tc>
        <w:tc>
          <w:tcPr>
            <w:tcW w:w="448" w:type="pct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м-см.</w:t>
            </w:r>
          </w:p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(гр. 5 х</w:t>
            </w:r>
          </w:p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х гр.7)</w:t>
            </w:r>
          </w:p>
        </w:tc>
        <w:tc>
          <w:tcPr>
            <w:tcW w:w="366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870"/>
          <w:tblHeader/>
          <w:jc w:val="center"/>
        </w:trPr>
        <w:tc>
          <w:tcPr>
            <w:tcW w:w="308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64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lef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vAlign w:val="center"/>
          </w:tcPr>
          <w:p w:rsidR="00546CE7" w:rsidRPr="00D5445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4450">
              <w:rPr>
                <w:sz w:val="18"/>
                <w:szCs w:val="18"/>
              </w:rPr>
              <w:t>8</w:t>
            </w:r>
          </w:p>
        </w:tc>
        <w:tc>
          <w:tcPr>
            <w:tcW w:w="366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208"/>
          <w:tblHeader/>
          <w:jc w:val="center"/>
        </w:trPr>
        <w:tc>
          <w:tcPr>
            <w:tcW w:w="30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2</w:t>
            </w:r>
          </w:p>
        </w:tc>
        <w:tc>
          <w:tcPr>
            <w:tcW w:w="186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4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57" w:firstLine="0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5</w:t>
            </w: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6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7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8</w:t>
            </w: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9</w:t>
            </w: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 w:rsidRPr="00367618">
              <w:rPr>
                <w:sz w:val="20"/>
              </w:rPr>
              <w:t>10</w:t>
            </w:r>
          </w:p>
        </w:tc>
      </w:tr>
      <w:tr w:rsidR="00546CE7" w:rsidRPr="00367618" w:rsidTr="00264251">
        <w:trPr>
          <w:trHeight w:hRule="exact" w:val="443"/>
          <w:jc w:val="center"/>
        </w:trPr>
        <w:tc>
          <w:tcPr>
            <w:tcW w:w="308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bookmarkStart w:id="0" w:name="_GoBack"/>
            <w:r>
              <w:rPr>
                <w:sz w:val="18"/>
              </w:rPr>
              <w:t>1</w:t>
            </w:r>
          </w:p>
        </w:tc>
        <w:tc>
          <w:tcPr>
            <w:tcW w:w="445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864" w:type="pct"/>
            <w:vAlign w:val="center"/>
          </w:tcPr>
          <w:p w:rsidR="00546CE7" w:rsidRPr="005C2CF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b/>
                <w:sz w:val="18"/>
                <w:u w:val="single"/>
              </w:rPr>
            </w:pPr>
            <w:r w:rsidRPr="005C2CF8">
              <w:rPr>
                <w:b/>
                <w:sz w:val="18"/>
                <w:u w:val="single"/>
              </w:rPr>
              <w:t>Строительство подземной части - нулевой цикл</w:t>
            </w:r>
          </w:p>
        </w:tc>
        <w:tc>
          <w:tcPr>
            <w:tcW w:w="224" w:type="pc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bookmarkEnd w:id="0"/>
      <w:tr w:rsidR="00546CE7" w:rsidRPr="00367618" w:rsidTr="00264251">
        <w:trPr>
          <w:trHeight w:hRule="exact" w:val="208"/>
          <w:jc w:val="center"/>
        </w:trPr>
        <w:tc>
          <w:tcPr>
            <w:tcW w:w="308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445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864" w:type="pct"/>
            <w:vAlign w:val="center"/>
          </w:tcPr>
          <w:p w:rsidR="00546CE7" w:rsidRPr="005C2CF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b/>
                <w:sz w:val="18"/>
                <w:u w:val="single"/>
              </w:rPr>
            </w:pPr>
            <w:r w:rsidRPr="005C2CF8">
              <w:rPr>
                <w:b/>
                <w:sz w:val="18"/>
                <w:u w:val="single"/>
              </w:rPr>
              <w:t>Земляные работы</w:t>
            </w:r>
          </w:p>
        </w:tc>
        <w:tc>
          <w:tcPr>
            <w:tcW w:w="224" w:type="pc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val="505"/>
          <w:jc w:val="center"/>
        </w:trPr>
        <w:tc>
          <w:tcPr>
            <w:tcW w:w="308" w:type="pct"/>
            <w:vMerge w:val="restar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 w:rsidRPr="00981A71">
              <w:rPr>
                <w:sz w:val="18"/>
              </w:rPr>
              <w:t>1</w:t>
            </w:r>
            <w:r>
              <w:rPr>
                <w:sz w:val="18"/>
              </w:rPr>
              <w:t>.1.1</w:t>
            </w:r>
          </w:p>
        </w:tc>
        <w:tc>
          <w:tcPr>
            <w:tcW w:w="445" w:type="pct"/>
            <w:vMerge w:val="restar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1-9-2</w:t>
            </w:r>
          </w:p>
        </w:tc>
        <w:tc>
          <w:tcPr>
            <w:tcW w:w="1864" w:type="pct"/>
            <w:vMerge w:val="restar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981A71">
              <w:rPr>
                <w:sz w:val="18"/>
              </w:rPr>
              <w:t>резка растительного слоя</w:t>
            </w:r>
            <w:r w:rsidRPr="00981A71">
              <w:rPr>
                <w:sz w:val="18"/>
                <w:vertAlign w:val="superscript"/>
              </w:rPr>
              <w:t>1</w:t>
            </w:r>
          </w:p>
        </w:tc>
        <w:tc>
          <w:tcPr>
            <w:tcW w:w="224" w:type="pct"/>
            <w:vMerge w:val="restar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sz w:val="12"/>
                <w:szCs w:val="12"/>
              </w:rPr>
            </w:pPr>
            <w:r w:rsidRPr="00B300E3">
              <w:rPr>
                <w:sz w:val="12"/>
                <w:szCs w:val="12"/>
              </w:rPr>
              <w:t>100 м</w:t>
            </w:r>
            <w:r w:rsidRPr="00B300E3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24" w:type="pct"/>
            <w:vMerge w:val="restar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</w:t>
            </w:r>
            <w:r w:rsidRPr="00AD21D7">
              <w:rPr>
                <w:sz w:val="16"/>
                <w:szCs w:val="16"/>
              </w:rPr>
              <w:t>8</w:t>
            </w:r>
          </w:p>
        </w:tc>
        <w:tc>
          <w:tcPr>
            <w:tcW w:w="299" w:type="pct"/>
            <w:vMerge w:val="restar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11,45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243" w:hanging="187"/>
              <w:jc w:val="center"/>
              <w:rPr>
                <w:sz w:val="20"/>
              </w:rPr>
            </w:pPr>
            <w:r>
              <w:rPr>
                <w:sz w:val="20"/>
              </w:rPr>
              <w:t>6,66э</w:t>
            </w:r>
          </w:p>
        </w:tc>
        <w:tc>
          <w:tcPr>
            <w:tcW w:w="453" w:type="pct"/>
            <w:vMerge w:val="restar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</w:p>
        </w:tc>
      </w:tr>
      <w:tr w:rsidR="00546CE7" w:rsidRPr="00367618" w:rsidTr="00264251">
        <w:trPr>
          <w:trHeight w:hRule="exact" w:val="291"/>
          <w:jc w:val="center"/>
        </w:trPr>
        <w:tc>
          <w:tcPr>
            <w:tcW w:w="308" w:type="pct"/>
            <w:vMerge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445" w:type="pct"/>
            <w:vMerge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864" w:type="pct"/>
            <w:vMerge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224" w:type="pct"/>
            <w:vMerge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4" w:type="pct"/>
            <w:vMerge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right="-243" w:hanging="187"/>
              <w:jc w:val="center"/>
              <w:rPr>
                <w:sz w:val="20"/>
              </w:rPr>
            </w:pPr>
            <w:r>
              <w:rPr>
                <w:sz w:val="20"/>
              </w:rPr>
              <w:t>2,24б</w:t>
            </w:r>
          </w:p>
        </w:tc>
        <w:tc>
          <w:tcPr>
            <w:tcW w:w="453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563"/>
          <w:jc w:val="center"/>
        </w:trPr>
        <w:tc>
          <w:tcPr>
            <w:tcW w:w="308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  <w:r w:rsidRPr="00981A71">
              <w:rPr>
                <w:sz w:val="18"/>
              </w:rPr>
              <w:t>2</w:t>
            </w:r>
          </w:p>
        </w:tc>
        <w:tc>
          <w:tcPr>
            <w:tcW w:w="445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1-13-2</w:t>
            </w:r>
          </w:p>
        </w:tc>
        <w:tc>
          <w:tcPr>
            <w:tcW w:w="1864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bCs/>
                <w:color w:val="000000"/>
                <w:spacing w:val="-5"/>
                <w:sz w:val="20"/>
              </w:rPr>
              <w:t>планиров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ка грунта II </w:t>
            </w:r>
            <w:r>
              <w:rPr>
                <w:bCs/>
                <w:color w:val="000000"/>
                <w:spacing w:val="-5"/>
                <w:sz w:val="20"/>
              </w:rPr>
              <w:t>группы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 </w:t>
            </w:r>
            <w:r>
              <w:rPr>
                <w:bCs/>
                <w:color w:val="000000"/>
                <w:spacing w:val="-5"/>
                <w:sz w:val="20"/>
              </w:rPr>
              <w:t>бульдозе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ром </w:t>
            </w:r>
          </w:p>
        </w:tc>
        <w:tc>
          <w:tcPr>
            <w:tcW w:w="224" w:type="pc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  <w:lang w:val="en-US"/>
              </w:rPr>
            </w:pPr>
            <w:r w:rsidRPr="00AD21D7">
              <w:rPr>
                <w:sz w:val="16"/>
                <w:szCs w:val="16"/>
                <w:lang w:val="en-US"/>
              </w:rPr>
              <w:t>56</w:t>
            </w:r>
          </w:p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val="246"/>
          <w:jc w:val="center"/>
        </w:trPr>
        <w:tc>
          <w:tcPr>
            <w:tcW w:w="308" w:type="pct"/>
            <w:vMerge w:val="restar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  <w:r w:rsidRPr="00981A71">
              <w:rPr>
                <w:sz w:val="18"/>
              </w:rPr>
              <w:t>3</w:t>
            </w:r>
          </w:p>
        </w:tc>
        <w:tc>
          <w:tcPr>
            <w:tcW w:w="445" w:type="pct"/>
            <w:vMerge w:val="restart"/>
            <w:vAlign w:val="center"/>
          </w:tcPr>
          <w:p w:rsidR="00546CE7" w:rsidRPr="000C305B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1-9-2</w:t>
            </w:r>
          </w:p>
        </w:tc>
        <w:tc>
          <w:tcPr>
            <w:tcW w:w="1864" w:type="pct"/>
            <w:vMerge w:val="restart"/>
            <w:vAlign w:val="center"/>
          </w:tcPr>
          <w:p w:rsidR="00546CE7" w:rsidRDefault="00546CE7" w:rsidP="00264251">
            <w:pPr>
              <w:shd w:val="clear" w:color="auto" w:fill="FFFFFF"/>
              <w:ind w:firstLine="0"/>
              <w:jc w:val="center"/>
              <w:rPr>
                <w:bCs/>
                <w:color w:val="000000"/>
                <w:spacing w:val="-5"/>
                <w:sz w:val="20"/>
              </w:rPr>
            </w:pPr>
            <w:r>
              <w:rPr>
                <w:bCs/>
                <w:color w:val="000000"/>
                <w:spacing w:val="-5"/>
                <w:sz w:val="20"/>
              </w:rPr>
              <w:t>р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азработка </w:t>
            </w:r>
            <w:r>
              <w:rPr>
                <w:bCs/>
                <w:color w:val="000000"/>
                <w:spacing w:val="-5"/>
                <w:sz w:val="20"/>
              </w:rPr>
              <w:t xml:space="preserve">котлована, 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грунта </w:t>
            </w:r>
            <w:r>
              <w:rPr>
                <w:bCs/>
                <w:color w:val="000000"/>
                <w:spacing w:val="-5"/>
                <w:sz w:val="20"/>
              </w:rPr>
              <w:t xml:space="preserve">   </w:t>
            </w:r>
          </w:p>
          <w:p w:rsidR="00546CE7" w:rsidRPr="00981A71" w:rsidRDefault="00546CE7" w:rsidP="00264251">
            <w:pPr>
              <w:shd w:val="clear" w:color="auto" w:fill="FFFFFF"/>
              <w:ind w:firstLine="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 xml:space="preserve">II </w:t>
            </w:r>
            <w:r>
              <w:rPr>
                <w:bCs/>
                <w:color w:val="000000"/>
                <w:spacing w:val="-5"/>
                <w:sz w:val="20"/>
              </w:rPr>
              <w:t>группы,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 </w:t>
            </w:r>
            <w:r>
              <w:rPr>
                <w:bCs/>
                <w:color w:val="000000"/>
                <w:spacing w:val="-5"/>
                <w:sz w:val="20"/>
              </w:rPr>
              <w:t>э</w:t>
            </w:r>
            <w:r w:rsidRPr="00981A71">
              <w:rPr>
                <w:bCs/>
                <w:color w:val="000000"/>
                <w:spacing w:val="-5"/>
                <w:sz w:val="20"/>
              </w:rPr>
              <w:t>кскаватором</w:t>
            </w:r>
            <w:r>
              <w:rPr>
                <w:bCs/>
                <w:color w:val="000000"/>
                <w:spacing w:val="-5"/>
                <w:sz w:val="20"/>
                <w:lang w:val="uk-UA"/>
              </w:rPr>
              <w:t xml:space="preserve"> на самосвал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 на:</w:t>
            </w:r>
          </w:p>
          <w:p w:rsidR="00546CE7" w:rsidRPr="00AD21D7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16"/>
                <w:szCs w:val="16"/>
              </w:rPr>
            </w:pPr>
            <w:r w:rsidRPr="00AD21D7">
              <w:rPr>
                <w:bCs/>
                <w:color w:val="000000"/>
                <w:spacing w:val="-5"/>
                <w:sz w:val="16"/>
                <w:szCs w:val="16"/>
              </w:rPr>
              <w:t>I участке котлована</w:t>
            </w:r>
          </w:p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 w:rsidRPr="00AD21D7">
              <w:rPr>
                <w:bCs/>
                <w:color w:val="000000"/>
                <w:spacing w:val="-5"/>
                <w:sz w:val="16"/>
                <w:szCs w:val="16"/>
              </w:rPr>
              <w:t>II участке котлована</w:t>
            </w:r>
          </w:p>
        </w:tc>
        <w:tc>
          <w:tcPr>
            <w:tcW w:w="224" w:type="pct"/>
            <w:vMerge w:val="restar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Merge w:val="restar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</w:p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</w:p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 w:rsidRPr="00AD21D7">
              <w:rPr>
                <w:sz w:val="16"/>
                <w:szCs w:val="16"/>
              </w:rPr>
              <w:t>9</w:t>
            </w:r>
          </w:p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 w:rsidRPr="00AD21D7">
              <w:rPr>
                <w:sz w:val="16"/>
                <w:szCs w:val="16"/>
              </w:rPr>
              <w:t>9</w:t>
            </w:r>
          </w:p>
        </w:tc>
        <w:tc>
          <w:tcPr>
            <w:tcW w:w="299" w:type="pct"/>
            <w:vMerge w:val="restar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11,45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243" w:hanging="187"/>
              <w:jc w:val="center"/>
              <w:rPr>
                <w:sz w:val="20"/>
              </w:rPr>
            </w:pPr>
            <w:r>
              <w:rPr>
                <w:sz w:val="20"/>
              </w:rPr>
              <w:t>6,66э</w:t>
            </w:r>
          </w:p>
        </w:tc>
        <w:tc>
          <w:tcPr>
            <w:tcW w:w="453" w:type="pct"/>
            <w:vMerge w:val="restar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611"/>
          <w:jc w:val="center"/>
        </w:trPr>
        <w:tc>
          <w:tcPr>
            <w:tcW w:w="308" w:type="pct"/>
            <w:vMerge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445" w:type="pct"/>
            <w:vMerge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lang w:val="uk-UA"/>
              </w:rPr>
            </w:pPr>
          </w:p>
        </w:tc>
        <w:tc>
          <w:tcPr>
            <w:tcW w:w="1864" w:type="pct"/>
            <w:vMerge/>
            <w:vAlign w:val="center"/>
          </w:tcPr>
          <w:p w:rsidR="00546CE7" w:rsidRDefault="00546CE7" w:rsidP="00264251">
            <w:pPr>
              <w:shd w:val="clear" w:color="auto" w:fill="FFFFFF"/>
              <w:ind w:firstLine="0"/>
              <w:jc w:val="center"/>
              <w:rPr>
                <w:bCs/>
                <w:color w:val="000000"/>
                <w:spacing w:val="-5"/>
                <w:sz w:val="20"/>
              </w:rPr>
            </w:pPr>
          </w:p>
        </w:tc>
        <w:tc>
          <w:tcPr>
            <w:tcW w:w="224" w:type="pct"/>
            <w:vMerge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bCs/>
                <w:sz w:val="12"/>
                <w:szCs w:val="12"/>
                <w:lang w:val="uk-UA"/>
              </w:rPr>
            </w:pPr>
          </w:p>
        </w:tc>
        <w:tc>
          <w:tcPr>
            <w:tcW w:w="224" w:type="pct"/>
            <w:vMerge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98" w:hanging="1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2,24б</w:t>
            </w:r>
          </w:p>
        </w:tc>
        <w:tc>
          <w:tcPr>
            <w:tcW w:w="453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Merge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val="852"/>
          <w:jc w:val="center"/>
        </w:trPr>
        <w:tc>
          <w:tcPr>
            <w:tcW w:w="30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1.1.4</w:t>
            </w:r>
          </w:p>
        </w:tc>
        <w:tc>
          <w:tcPr>
            <w:tcW w:w="445" w:type="pct"/>
            <w:vAlign w:val="center"/>
          </w:tcPr>
          <w:p w:rsidR="00546CE7" w:rsidRPr="000C305B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1-8-2</w:t>
            </w:r>
          </w:p>
        </w:tc>
        <w:tc>
          <w:tcPr>
            <w:tcW w:w="1864" w:type="pct"/>
            <w:vAlign w:val="center"/>
          </w:tcPr>
          <w:p w:rsidR="00546CE7" w:rsidRDefault="00546CE7" w:rsidP="00264251">
            <w:pPr>
              <w:shd w:val="clear" w:color="auto" w:fill="FFFFFF"/>
              <w:ind w:firstLine="0"/>
              <w:jc w:val="center"/>
              <w:rPr>
                <w:bCs/>
                <w:color w:val="000000"/>
                <w:spacing w:val="-5"/>
                <w:sz w:val="20"/>
              </w:rPr>
            </w:pPr>
            <w:r>
              <w:rPr>
                <w:bCs/>
                <w:color w:val="000000"/>
                <w:spacing w:val="-5"/>
                <w:sz w:val="20"/>
              </w:rPr>
              <w:t>р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азработка </w:t>
            </w:r>
            <w:r>
              <w:rPr>
                <w:bCs/>
                <w:color w:val="000000"/>
                <w:spacing w:val="-5"/>
                <w:sz w:val="20"/>
              </w:rPr>
              <w:t xml:space="preserve">котлована, 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грунта </w:t>
            </w:r>
            <w:r>
              <w:rPr>
                <w:bCs/>
                <w:color w:val="000000"/>
                <w:spacing w:val="-5"/>
                <w:sz w:val="20"/>
              </w:rPr>
              <w:t xml:space="preserve">   </w:t>
            </w:r>
          </w:p>
          <w:p w:rsidR="00546CE7" w:rsidRDefault="00546CE7" w:rsidP="00264251">
            <w:pPr>
              <w:shd w:val="clear" w:color="auto" w:fill="FFFFFF"/>
              <w:ind w:firstLine="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 xml:space="preserve">II </w:t>
            </w:r>
            <w:r>
              <w:rPr>
                <w:bCs/>
                <w:color w:val="000000"/>
                <w:spacing w:val="-5"/>
                <w:sz w:val="20"/>
              </w:rPr>
              <w:t>группы,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 </w:t>
            </w:r>
            <w:r>
              <w:rPr>
                <w:bCs/>
                <w:color w:val="000000"/>
                <w:spacing w:val="-5"/>
                <w:sz w:val="20"/>
              </w:rPr>
              <w:t>э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кскаватором </w:t>
            </w:r>
            <w:r>
              <w:rPr>
                <w:bCs/>
                <w:color w:val="000000"/>
                <w:spacing w:val="-5"/>
                <w:sz w:val="20"/>
                <w:lang w:val="uk-UA"/>
              </w:rPr>
              <w:t xml:space="preserve">в отвал </w:t>
            </w:r>
            <w:r w:rsidRPr="00981A71">
              <w:rPr>
                <w:bCs/>
                <w:color w:val="000000"/>
                <w:spacing w:val="-5"/>
                <w:sz w:val="20"/>
              </w:rPr>
              <w:t>на:</w:t>
            </w:r>
          </w:p>
          <w:p w:rsidR="00546CE7" w:rsidRPr="00AD21D7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16"/>
                <w:szCs w:val="16"/>
              </w:rPr>
            </w:pPr>
            <w:r w:rsidRPr="00AD21D7">
              <w:rPr>
                <w:bCs/>
                <w:color w:val="000000"/>
                <w:spacing w:val="-5"/>
                <w:sz w:val="16"/>
                <w:szCs w:val="16"/>
              </w:rPr>
              <w:t>I участке котлована</w:t>
            </w:r>
          </w:p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 w:rsidRPr="00AD21D7">
              <w:rPr>
                <w:bCs/>
                <w:color w:val="000000"/>
                <w:spacing w:val="-5"/>
                <w:sz w:val="16"/>
                <w:szCs w:val="16"/>
              </w:rPr>
              <w:t>II участке котлована</w:t>
            </w:r>
          </w:p>
        </w:tc>
        <w:tc>
          <w:tcPr>
            <w:tcW w:w="224" w:type="pct"/>
            <w:vAlign w:val="center"/>
          </w:tcPr>
          <w:p w:rsidR="00546CE7" w:rsidRPr="00B300E3" w:rsidRDefault="00546CE7" w:rsidP="00264251">
            <w:pPr>
              <w:ind w:left="-117" w:right="-99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 w:rsidRPr="00AD21D7">
              <w:rPr>
                <w:sz w:val="16"/>
                <w:szCs w:val="16"/>
              </w:rPr>
              <w:t>2</w:t>
            </w:r>
          </w:p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 w:rsidRPr="00AD21D7">
              <w:rPr>
                <w:sz w:val="16"/>
                <w:szCs w:val="16"/>
              </w:rPr>
              <w:t>2</w:t>
            </w: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8,16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240" w:hanging="187"/>
              <w:jc w:val="center"/>
              <w:rPr>
                <w:sz w:val="20"/>
              </w:rPr>
            </w:pPr>
            <w:r>
              <w:rPr>
                <w:sz w:val="20"/>
              </w:rPr>
              <w:t>5,92э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983"/>
          <w:jc w:val="center"/>
        </w:trPr>
        <w:tc>
          <w:tcPr>
            <w:tcW w:w="30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1.1.5</w:t>
            </w:r>
          </w:p>
        </w:tc>
        <w:tc>
          <w:tcPr>
            <w:tcW w:w="445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1-5-2</w:t>
            </w:r>
          </w:p>
        </w:tc>
        <w:tc>
          <w:tcPr>
            <w:tcW w:w="1864" w:type="pct"/>
            <w:vAlign w:val="center"/>
          </w:tcPr>
          <w:p w:rsidR="00546CE7" w:rsidRPr="00981A71" w:rsidRDefault="00546CE7" w:rsidP="00264251">
            <w:pPr>
              <w:shd w:val="clear" w:color="auto" w:fill="FFFFFF"/>
              <w:ind w:firstLine="0"/>
              <w:jc w:val="center"/>
              <w:rPr>
                <w:bCs/>
                <w:color w:val="000000"/>
                <w:spacing w:val="-5"/>
                <w:sz w:val="20"/>
              </w:rPr>
            </w:pPr>
            <w:r>
              <w:rPr>
                <w:bCs/>
                <w:color w:val="000000"/>
                <w:spacing w:val="-5"/>
                <w:sz w:val="20"/>
              </w:rPr>
              <w:t>р</w:t>
            </w:r>
            <w:r w:rsidRPr="00981A71">
              <w:rPr>
                <w:bCs/>
                <w:color w:val="000000"/>
                <w:spacing w:val="-5"/>
                <w:sz w:val="20"/>
              </w:rPr>
              <w:t>азработка</w:t>
            </w:r>
            <w:r>
              <w:rPr>
                <w:bCs/>
                <w:color w:val="000000"/>
                <w:spacing w:val="-5"/>
                <w:sz w:val="20"/>
              </w:rPr>
              <w:t xml:space="preserve"> ям под фундаменты,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 грунта II </w:t>
            </w:r>
            <w:r>
              <w:rPr>
                <w:bCs/>
                <w:color w:val="000000"/>
                <w:spacing w:val="-5"/>
                <w:sz w:val="20"/>
              </w:rPr>
              <w:t>группы,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 </w:t>
            </w:r>
            <w:r>
              <w:rPr>
                <w:bCs/>
                <w:color w:val="000000"/>
                <w:spacing w:val="-5"/>
                <w:sz w:val="20"/>
              </w:rPr>
              <w:t>э</w:t>
            </w:r>
            <w:r w:rsidRPr="00981A71">
              <w:rPr>
                <w:bCs/>
                <w:color w:val="000000"/>
                <w:spacing w:val="-5"/>
                <w:sz w:val="20"/>
              </w:rPr>
              <w:t>кскаватором на:</w:t>
            </w:r>
          </w:p>
          <w:p w:rsidR="00546CE7" w:rsidRPr="00AD21D7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16"/>
                <w:szCs w:val="16"/>
              </w:rPr>
            </w:pPr>
            <w:r w:rsidRPr="00AD21D7">
              <w:rPr>
                <w:bCs/>
                <w:color w:val="000000"/>
                <w:spacing w:val="-5"/>
                <w:sz w:val="16"/>
                <w:szCs w:val="16"/>
              </w:rPr>
              <w:t>I участке котлована</w:t>
            </w:r>
          </w:p>
          <w:p w:rsidR="00546CE7" w:rsidRPr="00981A71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AD21D7">
              <w:rPr>
                <w:bCs/>
                <w:color w:val="000000"/>
                <w:spacing w:val="-5"/>
                <w:sz w:val="16"/>
                <w:szCs w:val="16"/>
              </w:rPr>
              <w:t>II участке котлована</w:t>
            </w:r>
          </w:p>
        </w:tc>
        <w:tc>
          <w:tcPr>
            <w:tcW w:w="224" w:type="pc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Pr="00AD21D7">
              <w:rPr>
                <w:sz w:val="16"/>
                <w:szCs w:val="16"/>
              </w:rPr>
              <w:t>24</w:t>
            </w: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98" w:hanging="187"/>
              <w:jc w:val="center"/>
              <w:rPr>
                <w:sz w:val="20"/>
              </w:rPr>
            </w:pPr>
            <w:r>
              <w:rPr>
                <w:sz w:val="20"/>
              </w:rPr>
              <w:t>14,86э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1015"/>
          <w:jc w:val="center"/>
        </w:trPr>
        <w:tc>
          <w:tcPr>
            <w:tcW w:w="308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1.1.6</w:t>
            </w:r>
          </w:p>
        </w:tc>
        <w:tc>
          <w:tcPr>
            <w:tcW w:w="445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uk-UA"/>
              </w:rPr>
              <w:t>1-22-2</w:t>
            </w:r>
          </w:p>
        </w:tc>
        <w:tc>
          <w:tcPr>
            <w:tcW w:w="1864" w:type="pct"/>
            <w:vAlign w:val="center"/>
          </w:tcPr>
          <w:p w:rsidR="00546CE7" w:rsidRPr="00981A71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20"/>
              </w:rPr>
            </w:pPr>
            <w:r>
              <w:rPr>
                <w:bCs/>
                <w:color w:val="000000"/>
                <w:spacing w:val="-5"/>
                <w:sz w:val="20"/>
              </w:rPr>
              <w:t>д</w:t>
            </w:r>
            <w:r w:rsidRPr="00981A71">
              <w:rPr>
                <w:bCs/>
                <w:color w:val="000000"/>
                <w:spacing w:val="-5"/>
                <w:sz w:val="20"/>
              </w:rPr>
              <w:t>оработка грунта вручную на:</w:t>
            </w:r>
          </w:p>
          <w:p w:rsidR="00546CE7" w:rsidRPr="00981A71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 xml:space="preserve">I </w:t>
            </w:r>
            <w:r>
              <w:rPr>
                <w:bCs/>
                <w:color w:val="000000"/>
                <w:spacing w:val="-5"/>
                <w:sz w:val="20"/>
              </w:rPr>
              <w:t>участке</w:t>
            </w:r>
          </w:p>
          <w:p w:rsidR="00546CE7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 xml:space="preserve">II </w:t>
            </w:r>
            <w:r>
              <w:rPr>
                <w:bCs/>
                <w:color w:val="000000"/>
                <w:spacing w:val="-5"/>
                <w:sz w:val="20"/>
              </w:rPr>
              <w:t>участке</w:t>
            </w:r>
          </w:p>
        </w:tc>
        <w:tc>
          <w:tcPr>
            <w:tcW w:w="224" w:type="pc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Pr="00AD21D7">
              <w:rPr>
                <w:sz w:val="16"/>
                <w:szCs w:val="16"/>
              </w:rPr>
              <w:t>18</w:t>
            </w: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197,</w:t>
            </w:r>
            <w:r w:rsidRPr="00F66763">
              <w:rPr>
                <w:sz w:val="20"/>
              </w:rPr>
              <w:t>2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843"/>
          <w:jc w:val="center"/>
        </w:trPr>
        <w:tc>
          <w:tcPr>
            <w:tcW w:w="30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1.1.7</w:t>
            </w:r>
          </w:p>
        </w:tc>
        <w:tc>
          <w:tcPr>
            <w:tcW w:w="445" w:type="pct"/>
            <w:vAlign w:val="center"/>
          </w:tcPr>
          <w:p w:rsidR="00546CE7" w:rsidRPr="00F66763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1-20-2 </w:t>
            </w:r>
          </w:p>
        </w:tc>
        <w:tc>
          <w:tcPr>
            <w:tcW w:w="1864" w:type="pct"/>
            <w:vAlign w:val="center"/>
          </w:tcPr>
          <w:p w:rsidR="00546CE7" w:rsidRPr="004A5E7A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16"/>
                <w:szCs w:val="16"/>
              </w:rPr>
            </w:pPr>
            <w:r w:rsidRPr="004A5E7A">
              <w:rPr>
                <w:bCs/>
                <w:color w:val="000000"/>
                <w:spacing w:val="-5"/>
                <w:sz w:val="16"/>
                <w:szCs w:val="16"/>
              </w:rPr>
              <w:t>обратная засыпка грунта пазух котлована вручную, с послойным уплотнением на:</w:t>
            </w:r>
          </w:p>
          <w:p w:rsidR="00546CE7" w:rsidRPr="004A5E7A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16"/>
                <w:szCs w:val="16"/>
              </w:rPr>
            </w:pPr>
            <w:r w:rsidRPr="004A5E7A">
              <w:rPr>
                <w:bCs/>
                <w:color w:val="000000"/>
                <w:spacing w:val="-5"/>
                <w:sz w:val="16"/>
                <w:szCs w:val="16"/>
              </w:rPr>
              <w:t>I участке</w:t>
            </w:r>
          </w:p>
          <w:p w:rsidR="00546CE7" w:rsidRPr="004A5E7A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A5E7A">
              <w:rPr>
                <w:bCs/>
                <w:color w:val="000000"/>
                <w:spacing w:val="-5"/>
                <w:sz w:val="16"/>
                <w:szCs w:val="16"/>
              </w:rPr>
              <w:t>II участке</w:t>
            </w:r>
          </w:p>
        </w:tc>
        <w:tc>
          <w:tcPr>
            <w:tcW w:w="224" w:type="pc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 w:rsidRPr="00AD21D7">
              <w:rPr>
                <w:sz w:val="16"/>
                <w:szCs w:val="16"/>
              </w:rPr>
              <w:t>2</w:t>
            </w: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 w:rsidRPr="00F66763">
              <w:rPr>
                <w:sz w:val="20"/>
              </w:rPr>
              <w:t>190,4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703"/>
          <w:jc w:val="center"/>
        </w:trPr>
        <w:tc>
          <w:tcPr>
            <w:tcW w:w="30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1.1.8</w:t>
            </w:r>
          </w:p>
        </w:tc>
        <w:tc>
          <w:tcPr>
            <w:tcW w:w="445" w:type="pct"/>
            <w:vAlign w:val="center"/>
          </w:tcPr>
          <w:p w:rsidR="00546CE7" w:rsidRPr="00F66763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1-20-2 </w:t>
            </w:r>
          </w:p>
        </w:tc>
        <w:tc>
          <w:tcPr>
            <w:tcW w:w="1864" w:type="pct"/>
            <w:vAlign w:val="center"/>
          </w:tcPr>
          <w:p w:rsidR="00546CE7" w:rsidRPr="004A5E7A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16"/>
                <w:szCs w:val="16"/>
              </w:rPr>
            </w:pPr>
            <w:r w:rsidRPr="004A5E7A">
              <w:rPr>
                <w:bCs/>
                <w:color w:val="000000"/>
                <w:spacing w:val="-5"/>
                <w:sz w:val="16"/>
                <w:szCs w:val="16"/>
              </w:rPr>
              <w:t xml:space="preserve">обратная засыпка грунта </w:t>
            </w:r>
            <w:r>
              <w:rPr>
                <w:bCs/>
                <w:color w:val="000000"/>
                <w:spacing w:val="-5"/>
                <w:sz w:val="16"/>
                <w:szCs w:val="16"/>
              </w:rPr>
              <w:t>фундамента</w:t>
            </w:r>
            <w:r w:rsidRPr="004A5E7A">
              <w:rPr>
                <w:bCs/>
                <w:color w:val="000000"/>
                <w:spacing w:val="-5"/>
                <w:sz w:val="16"/>
                <w:szCs w:val="16"/>
              </w:rPr>
              <w:t xml:space="preserve"> вручную, с послойным уплотнением на:</w:t>
            </w:r>
          </w:p>
          <w:p w:rsidR="00546CE7" w:rsidRPr="004A5E7A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16"/>
                <w:szCs w:val="16"/>
              </w:rPr>
            </w:pPr>
            <w:r w:rsidRPr="004A5E7A">
              <w:rPr>
                <w:bCs/>
                <w:color w:val="000000"/>
                <w:spacing w:val="-5"/>
                <w:sz w:val="16"/>
                <w:szCs w:val="16"/>
              </w:rPr>
              <w:t>I участке</w:t>
            </w:r>
          </w:p>
          <w:p w:rsidR="00546CE7" w:rsidRPr="004A5E7A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A5E7A">
              <w:rPr>
                <w:bCs/>
                <w:color w:val="000000"/>
                <w:spacing w:val="-5"/>
                <w:sz w:val="16"/>
                <w:szCs w:val="16"/>
              </w:rPr>
              <w:t>II участке</w:t>
            </w:r>
          </w:p>
        </w:tc>
        <w:tc>
          <w:tcPr>
            <w:tcW w:w="224" w:type="pct"/>
            <w:vAlign w:val="center"/>
          </w:tcPr>
          <w:p w:rsidR="00546CE7" w:rsidRPr="00B300E3" w:rsidRDefault="00546CE7" w:rsidP="00264251">
            <w:pPr>
              <w:pStyle w:val="2"/>
              <w:spacing w:after="0" w:line="240" w:lineRule="auto"/>
              <w:ind w:left="-117" w:right="-99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2,52</w:t>
            </w: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 w:rsidRPr="00F66763">
              <w:rPr>
                <w:sz w:val="20"/>
              </w:rPr>
              <w:t>190,4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276"/>
          <w:jc w:val="center"/>
        </w:trPr>
        <w:tc>
          <w:tcPr>
            <w:tcW w:w="30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45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864" w:type="pct"/>
            <w:vAlign w:val="center"/>
          </w:tcPr>
          <w:p w:rsidR="00546CE7" w:rsidRDefault="00546CE7" w:rsidP="00264251">
            <w:pPr>
              <w:shd w:val="clear" w:color="auto" w:fill="FFFFFF"/>
              <w:ind w:left="-125" w:right="-98" w:hanging="10"/>
              <w:jc w:val="center"/>
              <w:rPr>
                <w:b/>
                <w:bCs/>
                <w:color w:val="000000"/>
                <w:spacing w:val="-5"/>
                <w:sz w:val="20"/>
                <w:u w:val="single"/>
              </w:rPr>
            </w:pPr>
            <w:r w:rsidRPr="005C2CF8">
              <w:rPr>
                <w:b/>
                <w:bCs/>
                <w:color w:val="000000"/>
                <w:spacing w:val="-5"/>
                <w:sz w:val="20"/>
                <w:u w:val="single"/>
              </w:rPr>
              <w:t xml:space="preserve">Устройство монолитных </w:t>
            </w:r>
            <w:r>
              <w:rPr>
                <w:b/>
                <w:bCs/>
                <w:color w:val="000000"/>
                <w:spacing w:val="-5"/>
                <w:sz w:val="20"/>
                <w:u w:val="single"/>
              </w:rPr>
              <w:t>ф</w:t>
            </w:r>
            <w:r w:rsidRPr="005C2CF8">
              <w:rPr>
                <w:b/>
                <w:bCs/>
                <w:color w:val="000000"/>
                <w:spacing w:val="-5"/>
                <w:sz w:val="20"/>
                <w:u w:val="single"/>
              </w:rPr>
              <w:t xml:space="preserve">ундаментов </w:t>
            </w:r>
          </w:p>
          <w:p w:rsidR="00546CE7" w:rsidRPr="00FE1EBC" w:rsidRDefault="00546CE7" w:rsidP="00264251">
            <w:pPr>
              <w:rPr>
                <w:sz w:val="20"/>
              </w:rPr>
            </w:pPr>
          </w:p>
          <w:p w:rsidR="00546CE7" w:rsidRPr="00FE1EBC" w:rsidRDefault="00546CE7" w:rsidP="00264251">
            <w:pPr>
              <w:rPr>
                <w:sz w:val="20"/>
              </w:rPr>
            </w:pPr>
          </w:p>
          <w:p w:rsidR="00546CE7" w:rsidRPr="00FE1EBC" w:rsidRDefault="00546CE7" w:rsidP="00264251">
            <w:pPr>
              <w:rPr>
                <w:sz w:val="20"/>
              </w:rPr>
            </w:pPr>
          </w:p>
          <w:p w:rsidR="00546CE7" w:rsidRPr="00FE1EBC" w:rsidRDefault="00546CE7" w:rsidP="00264251">
            <w:pPr>
              <w:rPr>
                <w:sz w:val="20"/>
              </w:rPr>
            </w:pPr>
          </w:p>
          <w:p w:rsidR="00546CE7" w:rsidRPr="00FE1EBC" w:rsidRDefault="00546CE7" w:rsidP="00264251">
            <w:pPr>
              <w:rPr>
                <w:sz w:val="20"/>
              </w:rPr>
            </w:pPr>
          </w:p>
          <w:p w:rsidR="00546CE7" w:rsidRPr="00FE1EBC" w:rsidRDefault="00546CE7" w:rsidP="00264251">
            <w:pPr>
              <w:rPr>
                <w:sz w:val="20"/>
              </w:rPr>
            </w:pPr>
          </w:p>
          <w:p w:rsidR="00546CE7" w:rsidRPr="00FE1EBC" w:rsidRDefault="00546CE7" w:rsidP="00264251">
            <w:pPr>
              <w:rPr>
                <w:sz w:val="20"/>
              </w:rPr>
            </w:pPr>
          </w:p>
          <w:p w:rsidR="00546CE7" w:rsidRPr="00FE1EBC" w:rsidRDefault="00546CE7" w:rsidP="00264251">
            <w:pPr>
              <w:rPr>
                <w:sz w:val="20"/>
              </w:rPr>
            </w:pP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992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1.2.1</w:t>
            </w:r>
          </w:p>
        </w:tc>
        <w:tc>
          <w:tcPr>
            <w:tcW w:w="445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2-9-3</w:t>
            </w:r>
          </w:p>
        </w:tc>
        <w:tc>
          <w:tcPr>
            <w:tcW w:w="1864" w:type="pct"/>
            <w:vAlign w:val="center"/>
          </w:tcPr>
          <w:p w:rsidR="00546CE7" w:rsidRPr="00981A71" w:rsidRDefault="00546CE7" w:rsidP="00264251">
            <w:pPr>
              <w:shd w:val="clear" w:color="auto" w:fill="FFFFFF"/>
              <w:ind w:left="-125" w:right="-98" w:hanging="10"/>
              <w:jc w:val="center"/>
              <w:rPr>
                <w:bCs/>
                <w:color w:val="000000"/>
                <w:spacing w:val="-5"/>
                <w:sz w:val="20"/>
              </w:rPr>
            </w:pPr>
            <w:r>
              <w:rPr>
                <w:bCs/>
                <w:color w:val="000000"/>
                <w:spacing w:val="-5"/>
                <w:sz w:val="20"/>
              </w:rPr>
              <w:t>а) у</w:t>
            </w:r>
            <w:r w:rsidRPr="00981A71">
              <w:rPr>
                <w:bCs/>
                <w:color w:val="000000"/>
                <w:spacing w:val="-5"/>
                <w:sz w:val="20"/>
              </w:rPr>
              <w:t>стройство подготовки под фундаменты, δ=100мм:</w:t>
            </w:r>
          </w:p>
          <w:p w:rsidR="00546CE7" w:rsidRPr="00981A71" w:rsidRDefault="00546CE7" w:rsidP="00264251">
            <w:pPr>
              <w:shd w:val="clear" w:color="auto" w:fill="FFFFFF"/>
              <w:ind w:left="-125" w:right="-98" w:hanging="1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 xml:space="preserve">I </w:t>
            </w:r>
            <w:r>
              <w:rPr>
                <w:bCs/>
                <w:color w:val="000000"/>
                <w:spacing w:val="-5"/>
                <w:sz w:val="20"/>
              </w:rPr>
              <w:t>участке</w:t>
            </w:r>
          </w:p>
          <w:p w:rsidR="00546CE7" w:rsidRDefault="00546CE7" w:rsidP="00264251">
            <w:pPr>
              <w:shd w:val="clear" w:color="auto" w:fill="FFFFFF"/>
              <w:ind w:left="-125" w:right="-98" w:hanging="1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 xml:space="preserve">II </w:t>
            </w:r>
            <w:r>
              <w:rPr>
                <w:bCs/>
                <w:color w:val="000000"/>
                <w:spacing w:val="-5"/>
                <w:sz w:val="20"/>
              </w:rPr>
              <w:t>участке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0,162</w:t>
            </w:r>
          </w:p>
        </w:tc>
        <w:tc>
          <w:tcPr>
            <w:tcW w:w="299" w:type="pct"/>
            <w:vAlign w:val="center"/>
          </w:tcPr>
          <w:p w:rsidR="00546CE7" w:rsidRPr="00E727D1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 w:rsidRPr="00E727D1">
              <w:rPr>
                <w:sz w:val="20"/>
              </w:rPr>
              <w:t>1122</w:t>
            </w:r>
          </w:p>
        </w:tc>
        <w:tc>
          <w:tcPr>
            <w:tcW w:w="368" w:type="pct"/>
            <w:vAlign w:val="center"/>
          </w:tcPr>
          <w:p w:rsidR="00546CE7" w:rsidRPr="00E727D1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  <w:r w:rsidRPr="00E727D1">
              <w:rPr>
                <w:sz w:val="20"/>
              </w:rPr>
              <w:t>64,7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928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1.2.2</w:t>
            </w:r>
          </w:p>
        </w:tc>
        <w:tc>
          <w:tcPr>
            <w:tcW w:w="445" w:type="pct"/>
            <w:vAlign w:val="center"/>
          </w:tcPr>
          <w:p w:rsidR="00546CE7" w:rsidRPr="00981A7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2-9-3</w:t>
            </w:r>
          </w:p>
        </w:tc>
        <w:tc>
          <w:tcPr>
            <w:tcW w:w="1864" w:type="pct"/>
            <w:vAlign w:val="center"/>
          </w:tcPr>
          <w:p w:rsidR="00546CE7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20"/>
              </w:rPr>
            </w:pPr>
            <w:r>
              <w:rPr>
                <w:bCs/>
                <w:color w:val="000000"/>
                <w:spacing w:val="-5"/>
                <w:sz w:val="20"/>
              </w:rPr>
              <w:t>б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) </w:t>
            </w:r>
            <w:r>
              <w:rPr>
                <w:bCs/>
                <w:color w:val="000000"/>
                <w:spacing w:val="-5"/>
                <w:sz w:val="20"/>
              </w:rPr>
              <w:t>Устройство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 монол</w:t>
            </w:r>
            <w:r>
              <w:rPr>
                <w:bCs/>
                <w:color w:val="000000"/>
                <w:spacing w:val="-5"/>
                <w:sz w:val="20"/>
              </w:rPr>
              <w:t>и</w:t>
            </w:r>
            <w:r w:rsidRPr="00981A71">
              <w:rPr>
                <w:bCs/>
                <w:color w:val="000000"/>
                <w:spacing w:val="-5"/>
                <w:sz w:val="20"/>
              </w:rPr>
              <w:t>тн</w:t>
            </w:r>
            <w:r>
              <w:rPr>
                <w:bCs/>
                <w:color w:val="000000"/>
                <w:spacing w:val="-5"/>
                <w:sz w:val="20"/>
              </w:rPr>
              <w:t>ых</w:t>
            </w:r>
          </w:p>
          <w:p w:rsidR="00546CE7" w:rsidRPr="00981A71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>фундамент</w:t>
            </w:r>
            <w:r>
              <w:rPr>
                <w:bCs/>
                <w:color w:val="000000"/>
                <w:spacing w:val="-5"/>
                <w:sz w:val="20"/>
              </w:rPr>
              <w:t>ов</w:t>
            </w:r>
            <w:r w:rsidRPr="00981A71">
              <w:rPr>
                <w:bCs/>
                <w:color w:val="000000"/>
                <w:spacing w:val="-5"/>
                <w:sz w:val="20"/>
              </w:rPr>
              <w:t xml:space="preserve"> на:</w:t>
            </w:r>
          </w:p>
          <w:p w:rsidR="00546CE7" w:rsidRPr="00981A71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 xml:space="preserve">I </w:t>
            </w:r>
            <w:r>
              <w:rPr>
                <w:bCs/>
                <w:color w:val="000000"/>
                <w:spacing w:val="-5"/>
                <w:sz w:val="20"/>
              </w:rPr>
              <w:t>участке</w:t>
            </w:r>
          </w:p>
          <w:p w:rsidR="00546CE7" w:rsidRPr="00981A71" w:rsidRDefault="00546CE7" w:rsidP="00264251">
            <w:pPr>
              <w:shd w:val="clear" w:color="auto" w:fill="FFFFFF"/>
              <w:ind w:hanging="10"/>
              <w:jc w:val="center"/>
              <w:rPr>
                <w:bCs/>
                <w:color w:val="000000"/>
                <w:spacing w:val="-5"/>
                <w:sz w:val="20"/>
              </w:rPr>
            </w:pPr>
            <w:r w:rsidRPr="00981A71">
              <w:rPr>
                <w:bCs/>
                <w:color w:val="000000"/>
                <w:spacing w:val="-5"/>
                <w:sz w:val="20"/>
              </w:rPr>
              <w:t xml:space="preserve">II </w:t>
            </w:r>
            <w:r>
              <w:rPr>
                <w:bCs/>
                <w:color w:val="000000"/>
                <w:spacing w:val="-5"/>
                <w:sz w:val="20"/>
              </w:rPr>
              <w:t>участке</w:t>
            </w:r>
          </w:p>
          <w:p w:rsidR="00546CE7" w:rsidRPr="00981A71" w:rsidRDefault="00546CE7" w:rsidP="00264251">
            <w:pPr>
              <w:shd w:val="clear" w:color="auto" w:fill="FFFFFF"/>
              <w:ind w:hanging="10"/>
              <w:jc w:val="center"/>
              <w:rPr>
                <w:sz w:val="18"/>
              </w:rPr>
            </w:pP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 w:rsidRPr="00B300E3">
              <w:rPr>
                <w:bCs/>
                <w:sz w:val="12"/>
                <w:szCs w:val="12"/>
                <w:vertAlign w:val="superscript"/>
                <w:lang w:val="uk-UA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299" w:type="pct"/>
            <w:vAlign w:val="center"/>
          </w:tcPr>
          <w:p w:rsidR="00546CE7" w:rsidRPr="00E727D1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 w:rsidRPr="00E727D1">
              <w:rPr>
                <w:sz w:val="20"/>
              </w:rPr>
              <w:t>1122</w:t>
            </w:r>
          </w:p>
        </w:tc>
        <w:tc>
          <w:tcPr>
            <w:tcW w:w="368" w:type="pct"/>
            <w:vAlign w:val="center"/>
          </w:tcPr>
          <w:p w:rsidR="00546CE7" w:rsidRPr="00E727D1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  <w:r w:rsidRPr="00E727D1">
              <w:rPr>
                <w:sz w:val="20"/>
              </w:rPr>
              <w:t>64,7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387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2</w:t>
            </w:r>
          </w:p>
        </w:tc>
        <w:tc>
          <w:tcPr>
            <w:tcW w:w="445" w:type="pct"/>
            <w:vAlign w:val="center"/>
          </w:tcPr>
          <w:p w:rsidR="00546CE7" w:rsidRPr="004169BE" w:rsidRDefault="00546CE7" w:rsidP="00264251">
            <w:pPr>
              <w:pStyle w:val="2"/>
              <w:spacing w:after="0" w:line="240" w:lineRule="auto"/>
              <w:ind w:left="-131" w:right="-9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pct"/>
            <w:vAlign w:val="center"/>
          </w:tcPr>
          <w:p w:rsidR="00546CE7" w:rsidRPr="00AE3DDA" w:rsidRDefault="00546CE7" w:rsidP="00264251">
            <w:pPr>
              <w:pStyle w:val="a3"/>
              <w:ind w:left="17" w:firstLine="0"/>
              <w:jc w:val="center"/>
              <w:rPr>
                <w:b/>
                <w:sz w:val="20"/>
                <w:u w:val="single"/>
              </w:rPr>
            </w:pPr>
            <w:r w:rsidRPr="00AE3DDA">
              <w:rPr>
                <w:b/>
                <w:sz w:val="20"/>
                <w:u w:val="single"/>
              </w:rPr>
              <w:t>Строительство надземной части</w:t>
            </w:r>
          </w:p>
          <w:p w:rsidR="00546CE7" w:rsidRPr="007001EA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73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2.1</w:t>
            </w:r>
          </w:p>
        </w:tc>
        <w:tc>
          <w:tcPr>
            <w:tcW w:w="445" w:type="pct"/>
            <w:vAlign w:val="center"/>
          </w:tcPr>
          <w:p w:rsidR="00546CE7" w:rsidRPr="004169BE" w:rsidRDefault="00546CE7" w:rsidP="00264251">
            <w:pPr>
              <w:pStyle w:val="2"/>
              <w:spacing w:after="0" w:line="240" w:lineRule="auto"/>
              <w:ind w:left="-131" w:right="-91" w:firstLine="0"/>
              <w:jc w:val="center"/>
              <w:rPr>
                <w:sz w:val="16"/>
                <w:szCs w:val="16"/>
              </w:rPr>
            </w:pPr>
            <w:r w:rsidRPr="004169BE">
              <w:rPr>
                <w:sz w:val="16"/>
                <w:szCs w:val="16"/>
              </w:rPr>
              <w:t>§ Е4-1-4-4</w:t>
            </w:r>
          </w:p>
        </w:tc>
        <w:tc>
          <w:tcPr>
            <w:tcW w:w="1864" w:type="pct"/>
            <w:vAlign w:val="center"/>
          </w:tcPr>
          <w:p w:rsidR="00546CE7" w:rsidRPr="007001EA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Установка несущих колонн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1шт.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3,74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4+1</w:t>
            </w:r>
          </w:p>
        </w:tc>
      </w:tr>
      <w:tr w:rsidR="00546CE7" w:rsidRPr="00367618" w:rsidTr="00264251">
        <w:trPr>
          <w:trHeight w:hRule="exact" w:val="473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2.2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4-14-</w:t>
            </w:r>
            <w:r w:rsidRPr="00AE3A67">
              <w:rPr>
                <w:sz w:val="20"/>
                <w:highlight w:val="yellow"/>
              </w:rPr>
              <w:t>2</w:t>
            </w:r>
          </w:p>
        </w:tc>
        <w:tc>
          <w:tcPr>
            <w:tcW w:w="186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7001EA">
              <w:rPr>
                <w:sz w:val="20"/>
              </w:rPr>
              <w:t>Монтаж перекрытий из железобетонных плит</w:t>
            </w:r>
          </w:p>
        </w:tc>
        <w:tc>
          <w:tcPr>
            <w:tcW w:w="224" w:type="pct"/>
            <w:vAlign w:val="center"/>
          </w:tcPr>
          <w:p w:rsidR="00546CE7" w:rsidRPr="00AE3A67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AE3A67">
              <w:rPr>
                <w:sz w:val="12"/>
                <w:szCs w:val="12"/>
              </w:rPr>
              <w:t>100шт.</w:t>
            </w:r>
          </w:p>
        </w:tc>
        <w:tc>
          <w:tcPr>
            <w:tcW w:w="224" w:type="pct"/>
            <w:vAlign w:val="center"/>
          </w:tcPr>
          <w:p w:rsidR="00546CE7" w:rsidRPr="00451759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299" w:type="pct"/>
            <w:vAlign w:val="center"/>
          </w:tcPr>
          <w:p w:rsidR="00546CE7" w:rsidRPr="00451759" w:rsidRDefault="00546CE7" w:rsidP="00264251">
            <w:pPr>
              <w:pStyle w:val="2"/>
              <w:spacing w:after="0" w:line="240" w:lineRule="auto"/>
              <w:ind w:hanging="113"/>
              <w:jc w:val="right"/>
              <w:rPr>
                <w:sz w:val="20"/>
              </w:rPr>
            </w:pPr>
            <w:r>
              <w:rPr>
                <w:sz w:val="20"/>
              </w:rPr>
              <w:t>395,13</w:t>
            </w:r>
          </w:p>
        </w:tc>
        <w:tc>
          <w:tcPr>
            <w:tcW w:w="368" w:type="pct"/>
            <w:vAlign w:val="center"/>
          </w:tcPr>
          <w:p w:rsidR="00546CE7" w:rsidRPr="00451759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  <w:r>
              <w:rPr>
                <w:sz w:val="20"/>
              </w:rPr>
              <w:t>62,33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73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1864" w:type="pct"/>
            <w:vAlign w:val="center"/>
          </w:tcPr>
          <w:p w:rsidR="00546CE7" w:rsidRPr="00F4298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bookmarkStart w:id="1" w:name="_Toc499467217"/>
            <w:r w:rsidRPr="00F42981">
              <w:rPr>
                <w:sz w:val="20"/>
              </w:rPr>
              <w:t>Устройство лестниц из железобетонных элементов</w:t>
            </w:r>
            <w:bookmarkEnd w:id="1"/>
          </w:p>
        </w:tc>
        <w:tc>
          <w:tcPr>
            <w:tcW w:w="224" w:type="pct"/>
            <w:vAlign w:val="center"/>
          </w:tcPr>
          <w:p w:rsidR="00546CE7" w:rsidRPr="00AE3A67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B4331E">
              <w:rPr>
                <w:sz w:val="12"/>
                <w:szCs w:val="12"/>
              </w:rPr>
              <w:t>100шт.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73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2.3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3-28</w:t>
            </w:r>
          </w:p>
        </w:tc>
        <w:tc>
          <w:tcPr>
            <w:tcW w:w="1864" w:type="pct"/>
            <w:vAlign w:val="center"/>
          </w:tcPr>
          <w:p w:rsidR="00546CE7" w:rsidRPr="008745D2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bookmarkStart w:id="2" w:name="_Toc98225581"/>
            <w:r w:rsidRPr="008745D2">
              <w:rPr>
                <w:sz w:val="20"/>
              </w:rPr>
              <w:t>Кладка отдельных участков стен из кирпича</w:t>
            </w:r>
            <w:bookmarkEnd w:id="2"/>
          </w:p>
        </w:tc>
        <w:tc>
          <w:tcPr>
            <w:tcW w:w="224" w:type="pct"/>
            <w:vAlign w:val="center"/>
          </w:tcPr>
          <w:p w:rsidR="00546CE7" w:rsidRPr="00AE3A67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B4331E">
              <w:rPr>
                <w:sz w:val="12"/>
                <w:szCs w:val="12"/>
              </w:rPr>
              <w:t>100м</w:t>
            </w:r>
            <w:r w:rsidRPr="00B4331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73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2.4</w:t>
            </w:r>
          </w:p>
        </w:tc>
        <w:tc>
          <w:tcPr>
            <w:tcW w:w="445" w:type="pct"/>
            <w:vAlign w:val="center"/>
          </w:tcPr>
          <w:p w:rsidR="00546CE7" w:rsidRPr="004169BE" w:rsidRDefault="00546CE7" w:rsidP="00264251">
            <w:pPr>
              <w:pStyle w:val="2"/>
              <w:spacing w:after="0" w:line="240" w:lineRule="auto"/>
              <w:ind w:left="-131" w:right="-91" w:firstLine="0"/>
              <w:jc w:val="center"/>
              <w:rPr>
                <w:sz w:val="16"/>
                <w:szCs w:val="16"/>
              </w:rPr>
            </w:pPr>
            <w:r w:rsidRPr="004169BE">
              <w:rPr>
                <w:sz w:val="16"/>
                <w:szCs w:val="16"/>
              </w:rPr>
              <w:t>§ Е4-1-8-10</w:t>
            </w:r>
          </w:p>
        </w:tc>
        <w:tc>
          <w:tcPr>
            <w:tcW w:w="1864" w:type="pct"/>
            <w:vAlign w:val="center"/>
          </w:tcPr>
          <w:p w:rsidR="00546CE7" w:rsidRPr="004169BE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169BE">
              <w:rPr>
                <w:sz w:val="20"/>
              </w:rPr>
              <w:t>Панели стен подвалов и цокольные панели</w:t>
            </w:r>
          </w:p>
        </w:tc>
        <w:tc>
          <w:tcPr>
            <w:tcW w:w="224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1шт.</w:t>
            </w:r>
          </w:p>
        </w:tc>
        <w:tc>
          <w:tcPr>
            <w:tcW w:w="224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99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36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???</w:t>
            </w: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567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left="-113"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6-10-3</w:t>
            </w:r>
          </w:p>
        </w:tc>
        <w:tc>
          <w:tcPr>
            <w:tcW w:w="1864" w:type="pct"/>
            <w:vAlign w:val="center"/>
          </w:tcPr>
          <w:p w:rsidR="00546CE7" w:rsidRPr="004169BE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169BE">
              <w:rPr>
                <w:sz w:val="20"/>
              </w:rPr>
              <w:t xml:space="preserve">Установка оконных блоков из </w:t>
            </w:r>
            <w:proofErr w:type="spellStart"/>
            <w:r w:rsidRPr="004169BE">
              <w:rPr>
                <w:sz w:val="20"/>
              </w:rPr>
              <w:t>металлопластика</w:t>
            </w:r>
            <w:proofErr w:type="spellEnd"/>
            <w:r w:rsidRPr="004169BE">
              <w:rPr>
                <w:sz w:val="20"/>
              </w:rPr>
              <w:t xml:space="preserve"> в каменных стенах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>
              <w:rPr>
                <w:bCs/>
                <w:sz w:val="12"/>
                <w:szCs w:val="12"/>
                <w:vertAlign w:val="superscript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  <w:tc>
          <w:tcPr>
            <w:tcW w:w="299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  <w:highlight w:val="yellow"/>
              </w:rPr>
            </w:pPr>
            <w:r w:rsidRPr="005E4BFC">
              <w:rPr>
                <w:sz w:val="20"/>
                <w:highlight w:val="yellow"/>
              </w:rPr>
              <w:t>125,4</w:t>
            </w:r>
            <w:r>
              <w:rPr>
                <w:sz w:val="20"/>
                <w:highlight w:val="yellow"/>
              </w:rPr>
              <w:t xml:space="preserve"> </w:t>
            </w:r>
          </w:p>
          <w:p w:rsidR="00546CE7" w:rsidRPr="005E4BFC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  <w:highlight w:val="yellow"/>
              </w:rPr>
            </w:pPr>
            <w:r w:rsidRPr="00AD0BFF">
              <w:rPr>
                <w:sz w:val="20"/>
              </w:rPr>
              <w:t>124</w:t>
            </w:r>
          </w:p>
        </w:tc>
        <w:tc>
          <w:tcPr>
            <w:tcW w:w="36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  <w:highlight w:val="yellow"/>
              </w:rPr>
            </w:pPr>
            <w:r w:rsidRPr="005E4BFC">
              <w:rPr>
                <w:sz w:val="20"/>
                <w:highlight w:val="yellow"/>
              </w:rPr>
              <w:t>17,4</w:t>
            </w:r>
          </w:p>
          <w:p w:rsidR="00546CE7" w:rsidRPr="005E4BFC" w:rsidRDefault="00546CE7" w:rsidP="00264251">
            <w:pPr>
              <w:pStyle w:val="2"/>
              <w:spacing w:after="0" w:line="240" w:lineRule="auto"/>
              <w:ind w:right="-240" w:hanging="187"/>
              <w:jc w:val="center"/>
              <w:rPr>
                <w:sz w:val="20"/>
                <w:highlight w:val="yellow"/>
              </w:rPr>
            </w:pPr>
            <w:r w:rsidRPr="00AD0BFF">
              <w:rPr>
                <w:sz w:val="20"/>
              </w:rPr>
              <w:t>16,2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6CE7" w:rsidRPr="00367618" w:rsidTr="00264251">
        <w:trPr>
          <w:trHeight w:hRule="exact" w:val="559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2.6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6-28-1</w:t>
            </w:r>
          </w:p>
        </w:tc>
        <w:tc>
          <w:tcPr>
            <w:tcW w:w="1864" w:type="pct"/>
            <w:vAlign w:val="center"/>
          </w:tcPr>
          <w:p w:rsidR="00546CE7" w:rsidRPr="000930E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0930E0">
              <w:rPr>
                <w:sz w:val="20"/>
              </w:rPr>
              <w:t>Установка дверных блоков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>
              <w:rPr>
                <w:bCs/>
                <w:sz w:val="12"/>
                <w:szCs w:val="12"/>
                <w:vertAlign w:val="superscript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noProof/>
                <w:sz w:val="18"/>
              </w:rPr>
            </w:pPr>
            <w:r w:rsidRPr="008F49FE">
              <w:rPr>
                <w:noProof/>
                <w:sz w:val="18"/>
                <w:highlight w:val="yellow"/>
              </w:rPr>
              <w:t>188,7</w:t>
            </w:r>
          </w:p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178,2</w:t>
            </w:r>
          </w:p>
        </w:tc>
        <w:tc>
          <w:tcPr>
            <w:tcW w:w="368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noProof/>
                <w:sz w:val="18"/>
              </w:rPr>
            </w:pPr>
            <w:r w:rsidRPr="008F49FE">
              <w:rPr>
                <w:noProof/>
                <w:sz w:val="18"/>
                <w:highlight w:val="yellow"/>
              </w:rPr>
              <w:t>25,3</w:t>
            </w:r>
          </w:p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14,8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395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3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64" w:type="pct"/>
            <w:vAlign w:val="center"/>
          </w:tcPr>
          <w:p w:rsidR="00546CE7" w:rsidRPr="001E42D6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  <w:r w:rsidRPr="001E42D6">
              <w:rPr>
                <w:b/>
                <w:sz w:val="20"/>
                <w:u w:val="single"/>
              </w:rPr>
              <w:t>Отделочные работы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399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3.1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64" w:type="pct"/>
            <w:vAlign w:val="center"/>
          </w:tcPr>
          <w:p w:rsidR="00546CE7" w:rsidRPr="00F2355D" w:rsidRDefault="00546CE7" w:rsidP="00264251">
            <w:pPr>
              <w:pStyle w:val="2"/>
              <w:spacing w:after="0" w:line="240" w:lineRule="auto"/>
              <w:ind w:left="-125" w:right="-98" w:firstLine="0"/>
              <w:jc w:val="center"/>
              <w:rPr>
                <w:b/>
                <w:sz w:val="20"/>
              </w:rPr>
            </w:pPr>
            <w:r w:rsidRPr="00F2355D">
              <w:rPr>
                <w:b/>
                <w:sz w:val="20"/>
              </w:rPr>
              <w:t>Покрытие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50"/>
          <w:jc w:val="center"/>
        </w:trPr>
        <w:tc>
          <w:tcPr>
            <w:tcW w:w="308" w:type="pct"/>
            <w:vAlign w:val="center"/>
          </w:tcPr>
          <w:p w:rsidR="00546CE7" w:rsidRPr="00A5002F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002F">
              <w:rPr>
                <w:sz w:val="18"/>
                <w:szCs w:val="18"/>
              </w:rPr>
              <w:t>3.1.1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8-31-1</w:t>
            </w:r>
          </w:p>
        </w:tc>
        <w:tc>
          <w:tcPr>
            <w:tcW w:w="1864" w:type="pct"/>
            <w:vAlign w:val="center"/>
          </w:tcPr>
          <w:p w:rsidR="00546CE7" w:rsidRPr="008D0B85" w:rsidRDefault="00546CE7" w:rsidP="00264251">
            <w:pPr>
              <w:pStyle w:val="2"/>
              <w:spacing w:after="0" w:line="240" w:lineRule="auto"/>
              <w:ind w:left="-125" w:right="-98" w:firstLine="0"/>
              <w:jc w:val="center"/>
              <w:rPr>
                <w:sz w:val="20"/>
              </w:rPr>
            </w:pPr>
            <w:r w:rsidRPr="008D0B85">
              <w:rPr>
                <w:sz w:val="20"/>
              </w:rPr>
              <w:t xml:space="preserve">Ограждение кровель </w:t>
            </w:r>
            <w:r>
              <w:rPr>
                <w:sz w:val="20"/>
              </w:rPr>
              <w:t>п</w:t>
            </w:r>
            <w:r w:rsidRPr="008D0B85">
              <w:rPr>
                <w:sz w:val="20"/>
              </w:rPr>
              <w:t>ерилами</w:t>
            </w:r>
          </w:p>
        </w:tc>
        <w:tc>
          <w:tcPr>
            <w:tcW w:w="224" w:type="pct"/>
            <w:vAlign w:val="center"/>
          </w:tcPr>
          <w:p w:rsidR="00546CE7" w:rsidRPr="00502290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100м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19,86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0,54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29"/>
          <w:jc w:val="center"/>
        </w:trPr>
        <w:tc>
          <w:tcPr>
            <w:tcW w:w="30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3.1.2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8-27-1</w:t>
            </w:r>
          </w:p>
        </w:tc>
        <w:tc>
          <w:tcPr>
            <w:tcW w:w="1864" w:type="pct"/>
            <w:vAlign w:val="center"/>
          </w:tcPr>
          <w:p w:rsidR="00546CE7" w:rsidRPr="008D0B85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D0B85">
              <w:rPr>
                <w:sz w:val="20"/>
              </w:rPr>
              <w:t>Устройство выравнивающих стяжек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4" w:type="pct"/>
            <w:vAlign w:val="center"/>
          </w:tcPr>
          <w:p w:rsidR="00546CE7" w:rsidRPr="008502B1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>
              <w:rPr>
                <w:bCs/>
                <w:sz w:val="12"/>
                <w:szCs w:val="12"/>
                <w:vertAlign w:val="superscript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71,12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1,96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10"/>
          <w:jc w:val="center"/>
        </w:trPr>
        <w:tc>
          <w:tcPr>
            <w:tcW w:w="30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3.1.3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8-28-3</w:t>
            </w:r>
          </w:p>
        </w:tc>
        <w:tc>
          <w:tcPr>
            <w:tcW w:w="1864" w:type="pct"/>
            <w:vAlign w:val="center"/>
          </w:tcPr>
          <w:p w:rsidR="00546CE7" w:rsidRPr="008D0B85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D0B85">
              <w:rPr>
                <w:sz w:val="20"/>
              </w:rPr>
              <w:t xml:space="preserve">Устройство </w:t>
            </w:r>
            <w:proofErr w:type="spellStart"/>
            <w:r w:rsidRPr="008D0B85">
              <w:rPr>
                <w:sz w:val="20"/>
              </w:rPr>
              <w:t>пароизоляции</w:t>
            </w:r>
            <w:proofErr w:type="spellEnd"/>
          </w:p>
        </w:tc>
        <w:tc>
          <w:tcPr>
            <w:tcW w:w="224" w:type="pct"/>
            <w:vAlign w:val="center"/>
          </w:tcPr>
          <w:p w:rsidR="00546CE7" w:rsidRPr="008502B1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>
              <w:rPr>
                <w:bCs/>
                <w:sz w:val="12"/>
                <w:szCs w:val="12"/>
                <w:vertAlign w:val="superscript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13,13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noProof/>
                <w:sz w:val="18"/>
              </w:rPr>
              <w:t>0,21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69"/>
          <w:jc w:val="center"/>
        </w:trPr>
        <w:tc>
          <w:tcPr>
            <w:tcW w:w="30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8-30-1</w:t>
            </w:r>
          </w:p>
        </w:tc>
        <w:tc>
          <w:tcPr>
            <w:tcW w:w="1864" w:type="pct"/>
            <w:vAlign w:val="center"/>
          </w:tcPr>
          <w:p w:rsidR="00546CE7" w:rsidRPr="008D0B85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D0B85">
              <w:rPr>
                <w:sz w:val="20"/>
              </w:rPr>
              <w:t>Утепление покрытий плитами</w:t>
            </w:r>
          </w:p>
        </w:tc>
        <w:tc>
          <w:tcPr>
            <w:tcW w:w="224" w:type="pct"/>
            <w:vAlign w:val="center"/>
          </w:tcPr>
          <w:p w:rsidR="00546CE7" w:rsidRPr="00502290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1м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462A22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8,04</w:t>
            </w:r>
          </w:p>
        </w:tc>
        <w:tc>
          <w:tcPr>
            <w:tcW w:w="368" w:type="pct"/>
            <w:vAlign w:val="center"/>
          </w:tcPr>
          <w:p w:rsidR="00546CE7" w:rsidRPr="00462A22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0,46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845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0311">
              <w:rPr>
                <w:sz w:val="18"/>
                <w:szCs w:val="18"/>
              </w:rPr>
              <w:t>3.1.5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8-32-1</w:t>
            </w:r>
          </w:p>
        </w:tc>
        <w:tc>
          <w:tcPr>
            <w:tcW w:w="1864" w:type="pct"/>
            <w:vAlign w:val="center"/>
          </w:tcPr>
          <w:p w:rsidR="00546CE7" w:rsidRPr="002230E4" w:rsidRDefault="00546CE7" w:rsidP="00264251">
            <w:pPr>
              <w:pStyle w:val="2"/>
              <w:spacing w:after="0" w:line="240" w:lineRule="auto"/>
              <w:ind w:left="-125" w:right="-98" w:firstLine="0"/>
              <w:jc w:val="center"/>
              <w:rPr>
                <w:sz w:val="20"/>
              </w:rPr>
            </w:pPr>
            <w:r w:rsidRPr="002230E4">
              <w:rPr>
                <w:sz w:val="20"/>
              </w:rPr>
              <w:t>Устройство кровель рулонных из наплавляемых материалов с применением газопламенных горелок</w:t>
            </w:r>
          </w:p>
        </w:tc>
        <w:tc>
          <w:tcPr>
            <w:tcW w:w="224" w:type="pct"/>
            <w:vAlign w:val="center"/>
          </w:tcPr>
          <w:p w:rsidR="00546CE7" w:rsidRPr="008502B1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B300E3">
              <w:rPr>
                <w:bCs/>
                <w:sz w:val="12"/>
                <w:szCs w:val="12"/>
                <w:lang w:val="uk-UA"/>
              </w:rPr>
              <w:t>100м</w:t>
            </w:r>
            <w:r>
              <w:rPr>
                <w:bCs/>
                <w:sz w:val="12"/>
                <w:szCs w:val="12"/>
                <w:vertAlign w:val="superscript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462A22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Pr="00462A22">
              <w:rPr>
                <w:sz w:val="18"/>
                <w:szCs w:val="18"/>
              </w:rPr>
              <w:t>,1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68" w:type="pct"/>
            <w:vAlign w:val="center"/>
          </w:tcPr>
          <w:p w:rsidR="00546CE7" w:rsidRPr="00462A22" w:rsidRDefault="00546CE7" w:rsidP="00264251">
            <w:pPr>
              <w:pStyle w:val="2"/>
              <w:spacing w:after="0" w:line="240" w:lineRule="auto"/>
              <w:ind w:hanging="1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46CE7" w:rsidRPr="00367618" w:rsidTr="00264251">
        <w:trPr>
          <w:trHeight w:hRule="exact" w:val="432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0311">
              <w:rPr>
                <w:sz w:val="18"/>
                <w:szCs w:val="18"/>
              </w:rPr>
              <w:t>3.2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64" w:type="pct"/>
            <w:vAlign w:val="center"/>
          </w:tcPr>
          <w:p w:rsidR="00546CE7" w:rsidRPr="00F2355D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  <w:r w:rsidRPr="00F2355D">
              <w:rPr>
                <w:b/>
                <w:sz w:val="20"/>
              </w:rPr>
              <w:t>Внутренние отделочные работы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565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0311">
              <w:rPr>
                <w:sz w:val="18"/>
                <w:szCs w:val="18"/>
              </w:rPr>
              <w:t>3.2.1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6-15-2</w:t>
            </w:r>
          </w:p>
        </w:tc>
        <w:tc>
          <w:tcPr>
            <w:tcW w:w="1864" w:type="pct"/>
            <w:vAlign w:val="center"/>
          </w:tcPr>
          <w:p w:rsidR="00546CE7" w:rsidRPr="000930E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0930E0">
              <w:rPr>
                <w:sz w:val="20"/>
              </w:rPr>
              <w:t>Укладка подоконных железобетонных плит</w:t>
            </w:r>
          </w:p>
        </w:tc>
        <w:tc>
          <w:tcPr>
            <w:tcW w:w="224" w:type="pct"/>
            <w:vAlign w:val="center"/>
          </w:tcPr>
          <w:p w:rsidR="00546CE7" w:rsidRPr="00795102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8502B1">
              <w:rPr>
                <w:sz w:val="12"/>
                <w:szCs w:val="12"/>
              </w:rPr>
              <w:t>100м</w:t>
            </w:r>
            <w:r w:rsidRPr="008502B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60799E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6"/>
                <w:szCs w:val="16"/>
              </w:rPr>
            </w:pPr>
            <w:r w:rsidRPr="0060799E">
              <w:rPr>
                <w:noProof/>
                <w:sz w:val="16"/>
                <w:szCs w:val="16"/>
              </w:rPr>
              <w:t>182,51</w:t>
            </w:r>
          </w:p>
        </w:tc>
        <w:tc>
          <w:tcPr>
            <w:tcW w:w="368" w:type="pct"/>
            <w:vAlign w:val="center"/>
          </w:tcPr>
          <w:p w:rsidR="00546CE7" w:rsidRPr="0060799E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18"/>
                <w:szCs w:val="18"/>
              </w:rPr>
            </w:pPr>
            <w:r w:rsidRPr="0060799E">
              <w:rPr>
                <w:sz w:val="18"/>
                <w:szCs w:val="18"/>
              </w:rPr>
              <w:t>3.97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46CE7" w:rsidRPr="00367618" w:rsidTr="00264251">
        <w:trPr>
          <w:trHeight w:hRule="exact" w:val="998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445" w:type="pct"/>
            <w:vAlign w:val="center"/>
          </w:tcPr>
          <w:p w:rsidR="00546CE7" w:rsidRPr="00A14A2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4A27">
              <w:rPr>
                <w:sz w:val="18"/>
                <w:szCs w:val="18"/>
              </w:rPr>
              <w:t>11-26-3</w:t>
            </w:r>
          </w:p>
        </w:tc>
        <w:tc>
          <w:tcPr>
            <w:tcW w:w="1864" w:type="pct"/>
            <w:vAlign w:val="center"/>
          </w:tcPr>
          <w:p w:rsidR="00546CE7" w:rsidRPr="00E70F7D" w:rsidRDefault="00546CE7" w:rsidP="00264251">
            <w:pPr>
              <w:pStyle w:val="31"/>
              <w:spacing w:afterLines="180" w:after="432"/>
              <w:jc w:val="center"/>
              <w:rPr>
                <w:sz w:val="20"/>
              </w:rPr>
            </w:pPr>
            <w:r w:rsidRPr="00E70F7D">
              <w:rPr>
                <w:noProof/>
                <w:sz w:val="20"/>
              </w:rPr>
              <w:t xml:space="preserve">Штукатурка </w:t>
            </w:r>
            <w:r>
              <w:rPr>
                <w:noProof/>
                <w:sz w:val="20"/>
              </w:rPr>
              <w:t xml:space="preserve">внутреннмх </w:t>
            </w:r>
            <w:r w:rsidRPr="00E70F7D">
              <w:rPr>
                <w:noProof/>
                <w:sz w:val="20"/>
              </w:rPr>
              <w:t>поверхностей цементно-известковым или цементным раствором по камню и бетону</w:t>
            </w:r>
            <w:r>
              <w:rPr>
                <w:noProof/>
                <w:sz w:val="20"/>
              </w:rPr>
              <w:t xml:space="preserve"> (стены)</w:t>
            </w:r>
          </w:p>
        </w:tc>
        <w:tc>
          <w:tcPr>
            <w:tcW w:w="224" w:type="pct"/>
            <w:vAlign w:val="center"/>
          </w:tcPr>
          <w:p w:rsidR="00546CE7" w:rsidRPr="00795102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8502B1">
              <w:rPr>
                <w:sz w:val="12"/>
                <w:szCs w:val="12"/>
              </w:rPr>
              <w:t>100м</w:t>
            </w:r>
            <w:r w:rsidRPr="008502B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A14A27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6"/>
                <w:szCs w:val="16"/>
              </w:rPr>
            </w:pPr>
            <w:r w:rsidRPr="00A14A2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A14A27">
              <w:rPr>
                <w:sz w:val="16"/>
                <w:szCs w:val="16"/>
              </w:rPr>
              <w:t>0,2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68" w:type="pct"/>
            <w:vAlign w:val="center"/>
          </w:tcPr>
          <w:p w:rsidR="00546CE7" w:rsidRPr="00A14A27" w:rsidRDefault="00546CE7" w:rsidP="00264251">
            <w:pPr>
              <w:pStyle w:val="2"/>
              <w:spacing w:after="0" w:line="240" w:lineRule="auto"/>
              <w:ind w:left="-119" w:hanging="142"/>
              <w:jc w:val="center"/>
              <w:rPr>
                <w:sz w:val="18"/>
                <w:szCs w:val="18"/>
              </w:rPr>
            </w:pPr>
            <w:r w:rsidRPr="00A14A27">
              <w:rPr>
                <w:sz w:val="18"/>
                <w:szCs w:val="18"/>
              </w:rPr>
              <w:t>9,81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998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445" w:type="pct"/>
            <w:vAlign w:val="center"/>
          </w:tcPr>
          <w:p w:rsidR="00546CE7" w:rsidRPr="00A14A2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4A27">
              <w:rPr>
                <w:sz w:val="18"/>
                <w:szCs w:val="18"/>
              </w:rPr>
              <w:t>11-26-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64" w:type="pct"/>
            <w:vAlign w:val="center"/>
          </w:tcPr>
          <w:p w:rsidR="00546CE7" w:rsidRPr="00E70F7D" w:rsidRDefault="00546CE7" w:rsidP="00264251">
            <w:pPr>
              <w:pStyle w:val="31"/>
              <w:spacing w:afterLines="180" w:after="432"/>
              <w:jc w:val="center"/>
              <w:rPr>
                <w:sz w:val="20"/>
              </w:rPr>
            </w:pPr>
            <w:r w:rsidRPr="00E70F7D">
              <w:rPr>
                <w:noProof/>
                <w:sz w:val="20"/>
              </w:rPr>
              <w:t xml:space="preserve">Штукатурка </w:t>
            </w:r>
            <w:r>
              <w:rPr>
                <w:noProof/>
                <w:sz w:val="20"/>
              </w:rPr>
              <w:t xml:space="preserve">внутреннмх </w:t>
            </w:r>
            <w:r w:rsidRPr="00E70F7D">
              <w:rPr>
                <w:noProof/>
                <w:sz w:val="20"/>
              </w:rPr>
              <w:t>поверхностей цементно-известковым или цементным раствором по камню и бетону</w:t>
            </w:r>
            <w:r>
              <w:rPr>
                <w:noProof/>
                <w:sz w:val="20"/>
              </w:rPr>
              <w:t xml:space="preserve"> (потолок)</w:t>
            </w:r>
          </w:p>
        </w:tc>
        <w:tc>
          <w:tcPr>
            <w:tcW w:w="224" w:type="pct"/>
            <w:vAlign w:val="center"/>
          </w:tcPr>
          <w:p w:rsidR="00546CE7" w:rsidRPr="00795102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 w:rsidRPr="008502B1">
              <w:rPr>
                <w:sz w:val="12"/>
                <w:szCs w:val="12"/>
              </w:rPr>
              <w:t>100м</w:t>
            </w:r>
            <w:r w:rsidRPr="008502B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A14A27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152,12</w:t>
            </w:r>
          </w:p>
        </w:tc>
        <w:tc>
          <w:tcPr>
            <w:tcW w:w="368" w:type="pct"/>
            <w:vAlign w:val="center"/>
          </w:tcPr>
          <w:p w:rsidR="00546CE7" w:rsidRPr="00A14A27" w:rsidRDefault="00546CE7" w:rsidP="00264251">
            <w:pPr>
              <w:pStyle w:val="2"/>
              <w:spacing w:after="0" w:line="240" w:lineRule="auto"/>
              <w:ind w:left="-119" w:hanging="142"/>
              <w:jc w:val="center"/>
              <w:rPr>
                <w:sz w:val="18"/>
                <w:szCs w:val="18"/>
              </w:rPr>
            </w:pPr>
            <w:r w:rsidRPr="00A14A27">
              <w:rPr>
                <w:sz w:val="18"/>
                <w:szCs w:val="18"/>
              </w:rPr>
              <w:t>9,81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31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7-18</w:t>
            </w:r>
          </w:p>
        </w:tc>
        <w:tc>
          <w:tcPr>
            <w:tcW w:w="1864" w:type="pct"/>
            <w:vAlign w:val="center"/>
          </w:tcPr>
          <w:p w:rsidR="00546CE7" w:rsidRPr="00076DAD" w:rsidRDefault="00546CE7" w:rsidP="00264251">
            <w:pPr>
              <w:pStyle w:val="3"/>
              <w:jc w:val="center"/>
              <w:outlineLvl w:val="2"/>
              <w:rPr>
                <w:sz w:val="20"/>
              </w:rPr>
            </w:pPr>
            <w:bookmarkStart w:id="3" w:name="_Toc499469803"/>
            <w:r w:rsidRPr="00076DAD">
              <w:rPr>
                <w:b w:val="0"/>
                <w:sz w:val="20"/>
                <w:szCs w:val="20"/>
              </w:rPr>
              <w:t>Устройство стяжек</w:t>
            </w:r>
            <w:bookmarkEnd w:id="3"/>
          </w:p>
        </w:tc>
        <w:tc>
          <w:tcPr>
            <w:tcW w:w="224" w:type="pct"/>
            <w:vAlign w:val="center"/>
          </w:tcPr>
          <w:p w:rsidR="00546CE7" w:rsidRPr="00A029D2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  <w:vertAlign w:val="superscript"/>
              </w:rPr>
            </w:pPr>
            <w:r>
              <w:rPr>
                <w:sz w:val="12"/>
                <w:szCs w:val="12"/>
              </w:rPr>
              <w:t>100м</w:t>
            </w:r>
            <w:r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990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3.2.5</w:t>
            </w:r>
          </w:p>
        </w:tc>
        <w:tc>
          <w:tcPr>
            <w:tcW w:w="445" w:type="pct"/>
            <w:vAlign w:val="center"/>
          </w:tcPr>
          <w:p w:rsidR="00546CE7" w:rsidRPr="00581702" w:rsidRDefault="00546CE7" w:rsidP="00264251">
            <w:pPr>
              <w:pStyle w:val="2"/>
              <w:spacing w:after="0" w:line="240" w:lineRule="auto"/>
              <w:ind w:left="-131" w:firstLine="0"/>
              <w:jc w:val="center"/>
              <w:rPr>
                <w:sz w:val="20"/>
              </w:rPr>
            </w:pPr>
            <w:r>
              <w:rPr>
                <w:sz w:val="20"/>
              </w:rPr>
              <w:t>13-22-1</w:t>
            </w:r>
          </w:p>
        </w:tc>
        <w:tc>
          <w:tcPr>
            <w:tcW w:w="1864" w:type="pct"/>
            <w:vAlign w:val="center"/>
          </w:tcPr>
          <w:p w:rsidR="00546CE7" w:rsidRPr="00A94230" w:rsidRDefault="00546CE7" w:rsidP="00264251">
            <w:pPr>
              <w:pStyle w:val="31"/>
              <w:jc w:val="center"/>
              <w:rPr>
                <w:sz w:val="20"/>
              </w:rPr>
            </w:pPr>
            <w:r w:rsidRPr="00A94230">
              <w:rPr>
                <w:sz w:val="20"/>
              </w:rPr>
              <w:t>Облицовка поверхностей керамическими глазурованными плитками с карнизными, плинтусными и угловыми элементами</w:t>
            </w:r>
          </w:p>
        </w:tc>
        <w:tc>
          <w:tcPr>
            <w:tcW w:w="224" w:type="pct"/>
            <w:vAlign w:val="center"/>
          </w:tcPr>
          <w:p w:rsidR="00546CE7" w:rsidRPr="00A029D2" w:rsidRDefault="00546CE7" w:rsidP="00264251">
            <w:pPr>
              <w:jc w:val="center"/>
              <w:rPr>
                <w:sz w:val="12"/>
                <w:szCs w:val="12"/>
                <w:vertAlign w:val="superscript"/>
              </w:rPr>
            </w:pPr>
            <w:r>
              <w:rPr>
                <w:sz w:val="12"/>
                <w:szCs w:val="12"/>
              </w:rPr>
              <w:t>1100м</w:t>
            </w:r>
            <w:r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A57097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6"/>
                <w:szCs w:val="16"/>
              </w:rPr>
            </w:pPr>
            <w:r w:rsidRPr="00A57097">
              <w:rPr>
                <w:sz w:val="16"/>
                <w:szCs w:val="16"/>
              </w:rPr>
              <w:t>434,</w:t>
            </w:r>
            <w:r>
              <w:rPr>
                <w:sz w:val="16"/>
                <w:szCs w:val="16"/>
              </w:rPr>
              <w:t>9</w:t>
            </w:r>
            <w:r w:rsidRPr="00A57097">
              <w:rPr>
                <w:sz w:val="16"/>
                <w:szCs w:val="16"/>
              </w:rPr>
              <w:t>3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10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3.2.6</w:t>
            </w:r>
          </w:p>
        </w:tc>
        <w:tc>
          <w:tcPr>
            <w:tcW w:w="445" w:type="pct"/>
            <w:vAlign w:val="center"/>
          </w:tcPr>
          <w:p w:rsidR="00546CE7" w:rsidRPr="00A57097" w:rsidRDefault="00546CE7" w:rsidP="00264251">
            <w:pPr>
              <w:pStyle w:val="2"/>
              <w:spacing w:after="0" w:line="240" w:lineRule="auto"/>
              <w:ind w:left="-131" w:firstLine="0"/>
              <w:jc w:val="center"/>
              <w:rPr>
                <w:sz w:val="20"/>
              </w:rPr>
            </w:pPr>
            <w:r w:rsidRPr="00A57097">
              <w:rPr>
                <w:sz w:val="20"/>
              </w:rPr>
              <w:t>13-14-2</w:t>
            </w:r>
          </w:p>
        </w:tc>
        <w:tc>
          <w:tcPr>
            <w:tcW w:w="1864" w:type="pct"/>
            <w:vAlign w:val="center"/>
          </w:tcPr>
          <w:p w:rsidR="00546CE7" w:rsidRPr="00A94230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A94230">
              <w:rPr>
                <w:sz w:val="20"/>
              </w:rPr>
              <w:t>Оклейка стен моющимися обоями</w:t>
            </w:r>
          </w:p>
        </w:tc>
        <w:tc>
          <w:tcPr>
            <w:tcW w:w="224" w:type="pct"/>
            <w:vAlign w:val="center"/>
          </w:tcPr>
          <w:p w:rsidR="00546CE7" w:rsidRPr="000B36EE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100м</w:t>
            </w:r>
            <w:r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5F4ED3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6"/>
                <w:szCs w:val="16"/>
              </w:rPr>
            </w:pPr>
            <w:r w:rsidRPr="005F4ED3">
              <w:rPr>
                <w:sz w:val="16"/>
                <w:szCs w:val="16"/>
              </w:rPr>
              <w:t>151,95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561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3.2.7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7-28-2</w:t>
            </w:r>
          </w:p>
        </w:tc>
        <w:tc>
          <w:tcPr>
            <w:tcW w:w="1864" w:type="pct"/>
            <w:vAlign w:val="center"/>
          </w:tcPr>
          <w:p w:rsidR="00546CE7" w:rsidRPr="00076DAD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076DAD">
              <w:rPr>
                <w:sz w:val="20"/>
              </w:rPr>
              <w:t>Устройство покрытий из керамических плиток</w:t>
            </w:r>
          </w:p>
        </w:tc>
        <w:tc>
          <w:tcPr>
            <w:tcW w:w="224" w:type="pct"/>
            <w:vAlign w:val="center"/>
          </w:tcPr>
          <w:p w:rsidR="00546CE7" w:rsidRPr="000B36EE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100м</w:t>
            </w:r>
            <w:r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221A3A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221A3A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6"/>
                <w:szCs w:val="16"/>
              </w:rPr>
            </w:pPr>
            <w:r w:rsidRPr="00221A3A">
              <w:rPr>
                <w:noProof/>
                <w:sz w:val="16"/>
                <w:szCs w:val="16"/>
              </w:rPr>
              <w:t>246,12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20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7-25-2</w:t>
            </w:r>
          </w:p>
        </w:tc>
        <w:tc>
          <w:tcPr>
            <w:tcW w:w="1864" w:type="pct"/>
            <w:vAlign w:val="center"/>
          </w:tcPr>
          <w:p w:rsidR="00546CE7" w:rsidRPr="00076DAD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076DAD">
              <w:rPr>
                <w:sz w:val="20"/>
              </w:rPr>
              <w:t>Устройство паркетных покрытий</w:t>
            </w:r>
          </w:p>
        </w:tc>
        <w:tc>
          <w:tcPr>
            <w:tcW w:w="224" w:type="pct"/>
            <w:vAlign w:val="center"/>
          </w:tcPr>
          <w:p w:rsidR="00546CE7" w:rsidRPr="000B36EE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100м</w:t>
            </w:r>
            <w:r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97" w:hanging="113"/>
              <w:jc w:val="center"/>
              <w:rPr>
                <w:sz w:val="20"/>
              </w:rPr>
            </w:pPr>
            <w:r>
              <w:rPr>
                <w:sz w:val="20"/>
              </w:rPr>
              <w:t>208,41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sz w:val="20"/>
              </w:rPr>
              <w:t>37,66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437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</w:t>
            </w:r>
          </w:p>
        </w:tc>
        <w:tc>
          <w:tcPr>
            <w:tcW w:w="445" w:type="pct"/>
            <w:vAlign w:val="center"/>
          </w:tcPr>
          <w:p w:rsidR="00546CE7" w:rsidRPr="00581702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581702">
              <w:rPr>
                <w:sz w:val="20"/>
              </w:rPr>
              <w:t>7-34</w:t>
            </w:r>
            <w:r>
              <w:rPr>
                <w:sz w:val="20"/>
              </w:rPr>
              <w:t>-1</w:t>
            </w:r>
          </w:p>
        </w:tc>
        <w:tc>
          <w:tcPr>
            <w:tcW w:w="1864" w:type="pct"/>
            <w:vAlign w:val="center"/>
          </w:tcPr>
          <w:p w:rsidR="00546CE7" w:rsidRPr="00E70F7D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E70F7D">
              <w:rPr>
                <w:sz w:val="20"/>
              </w:rPr>
              <w:t>Устройство плинтусов</w:t>
            </w:r>
          </w:p>
        </w:tc>
        <w:tc>
          <w:tcPr>
            <w:tcW w:w="224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100м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731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90311">
              <w:rPr>
                <w:sz w:val="14"/>
                <w:szCs w:val="14"/>
              </w:rPr>
              <w:t>3.2.10</w:t>
            </w:r>
          </w:p>
        </w:tc>
        <w:tc>
          <w:tcPr>
            <w:tcW w:w="445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6-33-2</w:t>
            </w:r>
          </w:p>
        </w:tc>
        <w:tc>
          <w:tcPr>
            <w:tcW w:w="1864" w:type="pct"/>
            <w:vAlign w:val="center"/>
          </w:tcPr>
          <w:p w:rsidR="00546CE7" w:rsidRPr="009A575A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bookmarkStart w:id="4" w:name="_Toc499434125"/>
            <w:r w:rsidRPr="009A575A">
              <w:rPr>
                <w:sz w:val="20"/>
              </w:rPr>
              <w:t>Установка шкафных и антресольных блоков, стенок и полок</w:t>
            </w:r>
            <w:bookmarkEnd w:id="4"/>
          </w:p>
        </w:tc>
        <w:tc>
          <w:tcPr>
            <w:tcW w:w="224" w:type="pct"/>
            <w:vAlign w:val="center"/>
          </w:tcPr>
          <w:p w:rsidR="00546CE7" w:rsidRPr="000B36EE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6"/>
                <w:szCs w:val="16"/>
              </w:rPr>
            </w:pPr>
            <w:r w:rsidRPr="000B36EE">
              <w:rPr>
                <w:sz w:val="16"/>
                <w:szCs w:val="16"/>
              </w:rPr>
              <w:t>100шт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  <w:r>
              <w:rPr>
                <w:sz w:val="20"/>
              </w:rPr>
              <w:t>58,66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804"/>
          <w:jc w:val="center"/>
        </w:trPr>
        <w:tc>
          <w:tcPr>
            <w:tcW w:w="308" w:type="pct"/>
            <w:vAlign w:val="center"/>
          </w:tcPr>
          <w:p w:rsidR="00546CE7" w:rsidRPr="00F90311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F90311">
              <w:rPr>
                <w:sz w:val="14"/>
                <w:szCs w:val="14"/>
              </w:rPr>
              <w:t>3.2.11</w:t>
            </w:r>
          </w:p>
        </w:tc>
        <w:tc>
          <w:tcPr>
            <w:tcW w:w="445" w:type="pct"/>
            <w:vAlign w:val="center"/>
          </w:tcPr>
          <w:p w:rsidR="00546CE7" w:rsidRPr="0098529E" w:rsidRDefault="00546CE7" w:rsidP="00264251">
            <w:pPr>
              <w:pStyle w:val="2"/>
              <w:spacing w:after="0" w:line="240" w:lineRule="auto"/>
              <w:ind w:left="-131" w:firstLine="0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11-33-2</w:t>
            </w:r>
          </w:p>
        </w:tc>
        <w:tc>
          <w:tcPr>
            <w:tcW w:w="1864" w:type="pct"/>
            <w:vAlign w:val="center"/>
          </w:tcPr>
          <w:p w:rsidR="00546CE7" w:rsidRPr="00E70F7D" w:rsidRDefault="00546CE7" w:rsidP="00264251">
            <w:pPr>
              <w:pStyle w:val="2"/>
              <w:spacing w:afterLines="180" w:after="432" w:line="240" w:lineRule="auto"/>
              <w:ind w:firstLine="0"/>
              <w:jc w:val="center"/>
              <w:rPr>
                <w:sz w:val="20"/>
              </w:rPr>
            </w:pPr>
            <w:r w:rsidRPr="00E70F7D">
              <w:rPr>
                <w:noProof/>
                <w:sz w:val="20"/>
              </w:rPr>
              <w:t>Штукатурка лестничных маршей и площадок лестничных маршей и площадок</w:t>
            </w:r>
          </w:p>
        </w:tc>
        <w:tc>
          <w:tcPr>
            <w:tcW w:w="224" w:type="pct"/>
            <w:vAlign w:val="center"/>
          </w:tcPr>
          <w:p w:rsidR="00546CE7" w:rsidRPr="003243A2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  <w:vertAlign w:val="superscript"/>
              </w:rPr>
            </w:pPr>
            <w:r>
              <w:rPr>
                <w:sz w:val="12"/>
                <w:szCs w:val="12"/>
              </w:rPr>
              <w:t>100м</w:t>
            </w:r>
            <w:r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98529E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243A2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16"/>
                <w:szCs w:val="16"/>
              </w:rPr>
            </w:pPr>
            <w:r w:rsidRPr="003243A2">
              <w:rPr>
                <w:sz w:val="16"/>
                <w:szCs w:val="16"/>
              </w:rPr>
              <w:t>230,85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397"/>
          <w:jc w:val="center"/>
        </w:trPr>
        <w:tc>
          <w:tcPr>
            <w:tcW w:w="30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445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64" w:type="pct"/>
            <w:vAlign w:val="bottom"/>
          </w:tcPr>
          <w:p w:rsidR="00546CE7" w:rsidRPr="00E70F7D" w:rsidRDefault="00546CE7" w:rsidP="00264251">
            <w:pPr>
              <w:pStyle w:val="2"/>
              <w:spacing w:afterLines="180" w:after="432" w:line="240" w:lineRule="auto"/>
              <w:ind w:firstLine="0"/>
              <w:jc w:val="center"/>
              <w:rPr>
                <w:noProof/>
                <w:sz w:val="20"/>
              </w:rPr>
            </w:pPr>
            <w:r>
              <w:rPr>
                <w:b/>
                <w:sz w:val="20"/>
              </w:rPr>
              <w:t>Наруж</w:t>
            </w:r>
            <w:r w:rsidRPr="00F2355D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ы</w:t>
            </w:r>
            <w:r w:rsidRPr="00F2355D">
              <w:rPr>
                <w:b/>
                <w:sz w:val="20"/>
              </w:rPr>
              <w:t>е отделочные работы</w:t>
            </w:r>
          </w:p>
        </w:tc>
        <w:tc>
          <w:tcPr>
            <w:tcW w:w="224" w:type="pct"/>
            <w:vAlign w:val="center"/>
          </w:tcPr>
          <w:p w:rsidR="00546CE7" w:rsidRPr="003243A2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13"/>
              <w:jc w:val="center"/>
              <w:rPr>
                <w:sz w:val="20"/>
              </w:rPr>
            </w:pP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  <w:tr w:rsidR="00546CE7" w:rsidRPr="00367618" w:rsidTr="00264251">
        <w:trPr>
          <w:trHeight w:hRule="exact" w:val="736"/>
          <w:jc w:val="center"/>
        </w:trPr>
        <w:tc>
          <w:tcPr>
            <w:tcW w:w="308" w:type="pct"/>
            <w:vAlign w:val="center"/>
          </w:tcPr>
          <w:p w:rsidR="00546CE7" w:rsidRPr="007C028D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C028D">
              <w:rPr>
                <w:sz w:val="18"/>
                <w:szCs w:val="18"/>
              </w:rPr>
              <w:t>3.3.1</w:t>
            </w:r>
          </w:p>
        </w:tc>
        <w:tc>
          <w:tcPr>
            <w:tcW w:w="445" w:type="pct"/>
            <w:vAlign w:val="center"/>
          </w:tcPr>
          <w:p w:rsidR="00546CE7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11-41-1</w:t>
            </w:r>
          </w:p>
        </w:tc>
        <w:tc>
          <w:tcPr>
            <w:tcW w:w="1864" w:type="pct"/>
            <w:vAlign w:val="center"/>
          </w:tcPr>
          <w:p w:rsidR="00546CE7" w:rsidRPr="00E70F7D" w:rsidRDefault="00546CE7" w:rsidP="00264251">
            <w:pPr>
              <w:pStyle w:val="2"/>
              <w:spacing w:afterLines="180" w:after="432" w:line="240" w:lineRule="auto"/>
              <w:ind w:firstLine="0"/>
              <w:jc w:val="center"/>
              <w:rPr>
                <w:noProof/>
                <w:sz w:val="20"/>
              </w:rPr>
            </w:pPr>
            <w:r w:rsidRPr="00F502B0">
              <w:rPr>
                <w:noProof/>
                <w:sz w:val="20"/>
              </w:rPr>
              <w:t>Улучшенная штукатурка</w:t>
            </w:r>
            <w:r>
              <w:rPr>
                <w:noProof/>
                <w:sz w:val="20"/>
              </w:rPr>
              <w:t xml:space="preserve"> фасада</w:t>
            </w:r>
            <w:r w:rsidRPr="00F502B0">
              <w:rPr>
                <w:noProof/>
                <w:sz w:val="20"/>
              </w:rPr>
              <w:t xml:space="preserve"> цементно-известковым раствором по камню</w:t>
            </w:r>
          </w:p>
        </w:tc>
        <w:tc>
          <w:tcPr>
            <w:tcW w:w="224" w:type="pct"/>
            <w:vAlign w:val="center"/>
          </w:tcPr>
          <w:p w:rsidR="00546CE7" w:rsidRPr="003243A2" w:rsidRDefault="00546CE7" w:rsidP="00264251">
            <w:pPr>
              <w:pStyle w:val="2"/>
              <w:spacing w:after="0" w:line="240" w:lineRule="auto"/>
              <w:ind w:left="-118" w:right="-98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100м</w:t>
            </w:r>
            <w:r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224" w:type="pct"/>
            <w:vAlign w:val="center"/>
          </w:tcPr>
          <w:p w:rsidR="00546CE7" w:rsidRPr="00AD21D7" w:rsidRDefault="00546CE7" w:rsidP="00264251">
            <w:pPr>
              <w:pStyle w:val="2"/>
              <w:spacing w:after="0" w:line="240" w:lineRule="auto"/>
              <w:ind w:left="-57" w:right="-9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right="-97" w:hanging="113"/>
              <w:jc w:val="center"/>
              <w:rPr>
                <w:sz w:val="20"/>
              </w:rPr>
            </w:pPr>
            <w:r>
              <w:rPr>
                <w:sz w:val="20"/>
              </w:rPr>
              <w:t>120,89</w:t>
            </w:r>
          </w:p>
        </w:tc>
        <w:tc>
          <w:tcPr>
            <w:tcW w:w="36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187"/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  <w:tc>
          <w:tcPr>
            <w:tcW w:w="453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6" w:type="pct"/>
            <w:vAlign w:val="center"/>
          </w:tcPr>
          <w:p w:rsidR="00546CE7" w:rsidRPr="00367618" w:rsidRDefault="00546CE7" w:rsidP="00264251">
            <w:pPr>
              <w:pStyle w:val="2"/>
              <w:spacing w:after="0" w:line="240" w:lineRule="auto"/>
              <w:ind w:hanging="4"/>
              <w:jc w:val="center"/>
              <w:rPr>
                <w:sz w:val="20"/>
              </w:rPr>
            </w:pPr>
          </w:p>
        </w:tc>
      </w:tr>
    </w:tbl>
    <w:p w:rsidR="00BE2E6F" w:rsidRDefault="00BE2E6F"/>
    <w:sectPr w:rsidR="00BE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E7"/>
    <w:rsid w:val="004829ED"/>
    <w:rsid w:val="00546CE7"/>
    <w:rsid w:val="00B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7BFF7-82AB-4D97-8ACE-9284E1EF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CE7"/>
    <w:pPr>
      <w:widowControl w:val="0"/>
      <w:snapToGri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46CE7"/>
    <w:pPr>
      <w:widowControl/>
      <w:snapToGrid/>
      <w:spacing w:before="100" w:beforeAutospacing="1" w:after="100" w:afterAutospacing="1"/>
      <w:ind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C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46CE7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546CE7"/>
    <w:pPr>
      <w:tabs>
        <w:tab w:val="left" w:pos="1600"/>
        <w:tab w:val="right" w:leader="dot" w:pos="10189"/>
      </w:tabs>
      <w:spacing w:after="100"/>
      <w:ind w:firstLine="0"/>
    </w:pPr>
  </w:style>
  <w:style w:type="paragraph" w:styleId="2">
    <w:name w:val="Body Text 2"/>
    <w:basedOn w:val="a"/>
    <w:link w:val="20"/>
    <w:uiPriority w:val="99"/>
    <w:unhideWhenUsed/>
    <w:rsid w:val="00546C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6CE7"/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table" w:styleId="a4">
    <w:name w:val="Table Grid"/>
    <w:basedOn w:val="a1"/>
    <w:uiPriority w:val="59"/>
    <w:rsid w:val="00546CE7"/>
    <w:pPr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2017-08-24T09:25:00Z</dcterms:created>
  <dcterms:modified xsi:type="dcterms:W3CDTF">2017-08-24T10:23:00Z</dcterms:modified>
</cp:coreProperties>
</file>