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79" w:rsidRPr="00E52579" w:rsidRDefault="00E52579" w:rsidP="00E52579">
      <w:pPr>
        <w:tabs>
          <w:tab w:val="left" w:pos="567"/>
        </w:tabs>
        <w:spacing w:line="26" w:lineRule="atLeast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6EE7">
        <w:rPr>
          <w:rFonts w:ascii="Times New Roman" w:hAnsi="Times New Roman"/>
          <w:b/>
          <w:sz w:val="24"/>
          <w:szCs w:val="24"/>
        </w:rPr>
        <w:t>Вариант 4</w:t>
      </w:r>
      <w:r w:rsidRPr="00E52579">
        <w:rPr>
          <w:rFonts w:ascii="Times New Roman" w:hAnsi="Times New Roman"/>
          <w:b/>
          <w:sz w:val="24"/>
          <w:szCs w:val="24"/>
        </w:rPr>
        <w:t>, 16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566EE7">
        <w:rPr>
          <w:rFonts w:ascii="Times New Roman" w:hAnsi="Times New Roman"/>
          <w:b/>
          <w:sz w:val="24"/>
          <w:szCs w:val="24"/>
        </w:rPr>
        <w:t>Библиотека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center"/>
        <w:outlineLvl w:val="0"/>
        <w:rPr>
          <w:rFonts w:ascii="Times New Roman" w:hAnsi="Times New Roman"/>
          <w:sz w:val="22"/>
          <w:szCs w:val="22"/>
          <w:u w:val="single"/>
        </w:rPr>
      </w:pPr>
      <w:r w:rsidRPr="00566EE7">
        <w:rPr>
          <w:rFonts w:ascii="Times New Roman" w:hAnsi="Times New Roman"/>
          <w:sz w:val="22"/>
          <w:szCs w:val="22"/>
          <w:u w:val="single"/>
        </w:rPr>
        <w:t>Таблица: Читатели библиотеки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20955</wp:posOffset>
                </wp:positionV>
                <wp:extent cx="150495" cy="596900"/>
                <wp:effectExtent l="13970" t="8255" r="6985" b="1397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596900"/>
                        </a:xfrm>
                        <a:prstGeom prst="leftBrace">
                          <a:avLst>
                            <a:gd name="adj1" fmla="val 330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613F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168.35pt;margin-top:1.65pt;width:11.8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"/>
            </w:pict>
          </mc:Fallback>
        </mc:AlternateContent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  <w:t xml:space="preserve">Книга из читального зала      </w:t>
      </w:r>
      <w:r w:rsidRPr="00566EE7">
        <w:rPr>
          <w:rFonts w:ascii="Times New Roman" w:hAnsi="Times New Roman"/>
          <w:i/>
          <w:color w:val="FFFFFF"/>
          <w:sz w:val="22"/>
          <w:szCs w:val="22"/>
          <w:bdr w:val="single" w:sz="4" w:space="0" w:color="auto" w:frame="1"/>
        </w:rPr>
        <w:t>322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>Размер штрафа (1 день)</w:t>
      </w:r>
      <w:r w:rsidRPr="00566EE7">
        <w:rPr>
          <w:rFonts w:ascii="Times New Roman" w:hAnsi="Times New Roman"/>
          <w:i/>
          <w:sz w:val="22"/>
          <w:szCs w:val="22"/>
        </w:rPr>
        <w:tab/>
        <w:t>(</w:t>
      </w:r>
      <w:proofErr w:type="spellStart"/>
      <w:r w:rsidRPr="00566EE7">
        <w:rPr>
          <w:rFonts w:ascii="Times New Roman" w:hAnsi="Times New Roman"/>
          <w:i/>
          <w:sz w:val="22"/>
          <w:szCs w:val="22"/>
        </w:rPr>
        <w:t>руб</w:t>
      </w:r>
      <w:proofErr w:type="spellEnd"/>
      <w:r w:rsidRPr="00566EE7">
        <w:rPr>
          <w:rFonts w:ascii="Times New Roman" w:hAnsi="Times New Roman"/>
          <w:i/>
          <w:sz w:val="22"/>
          <w:szCs w:val="22"/>
        </w:rPr>
        <w:t>)</w:t>
      </w:r>
      <w:r w:rsidRPr="00566EE7">
        <w:rPr>
          <w:rFonts w:ascii="Times New Roman" w:hAnsi="Times New Roman"/>
          <w:i/>
          <w:sz w:val="22"/>
          <w:szCs w:val="22"/>
        </w:rPr>
        <w:tab/>
        <w:t xml:space="preserve">Книга из абонемента              </w:t>
      </w:r>
      <w:r w:rsidRPr="00566EE7">
        <w:rPr>
          <w:rFonts w:ascii="Times New Roman" w:hAnsi="Times New Roman"/>
          <w:i/>
          <w:color w:val="FFFFFF"/>
          <w:sz w:val="22"/>
          <w:szCs w:val="22"/>
          <w:bdr w:val="single" w:sz="4" w:space="0" w:color="auto" w:frame="1"/>
        </w:rPr>
        <w:t>322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i/>
          <w:sz w:val="22"/>
          <w:szCs w:val="22"/>
          <w:bdr w:val="single" w:sz="4" w:space="0" w:color="auto" w:frame="1"/>
        </w:rPr>
      </w:pP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  <w:t xml:space="preserve">Редкая книга из </w:t>
      </w:r>
      <w:proofErr w:type="gramStart"/>
      <w:r w:rsidRPr="00566EE7">
        <w:rPr>
          <w:rFonts w:ascii="Times New Roman" w:hAnsi="Times New Roman"/>
          <w:i/>
          <w:sz w:val="22"/>
          <w:szCs w:val="22"/>
        </w:rPr>
        <w:t xml:space="preserve">абонемента  </w:t>
      </w:r>
      <w:r w:rsidRPr="00566EE7">
        <w:rPr>
          <w:rFonts w:ascii="Times New Roman" w:hAnsi="Times New Roman"/>
          <w:i/>
          <w:color w:val="FFFFFF"/>
          <w:sz w:val="22"/>
          <w:szCs w:val="22"/>
          <w:bdr w:val="single" w:sz="4" w:space="0" w:color="auto" w:frame="1"/>
        </w:rPr>
        <w:t>322</w:t>
      </w:r>
      <w:proofErr w:type="gramEnd"/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 xml:space="preserve">Сегодняшнее число   </w:t>
      </w:r>
      <w:r w:rsidRPr="00566EE7">
        <w:rPr>
          <w:rFonts w:ascii="Times New Roman" w:hAnsi="Times New Roman"/>
          <w:i/>
          <w:sz w:val="22"/>
          <w:szCs w:val="22"/>
          <w:bdr w:val="single" w:sz="4" w:space="0" w:color="auto" w:frame="1"/>
        </w:rPr>
        <w:t xml:space="preserve">              </w:t>
      </w:r>
      <w:proofErr w:type="gramStart"/>
      <w:r w:rsidRPr="00566EE7">
        <w:rPr>
          <w:rFonts w:ascii="Times New Roman" w:hAnsi="Times New Roman"/>
          <w:i/>
          <w:sz w:val="22"/>
          <w:szCs w:val="22"/>
          <w:bdr w:val="single" w:sz="4" w:space="0" w:color="auto" w:frame="1"/>
        </w:rPr>
        <w:t xml:space="preserve">  </w:t>
      </w:r>
      <w:r w:rsidRPr="00566EE7">
        <w:rPr>
          <w:rFonts w:ascii="Times New Roman" w:hAnsi="Times New Roman"/>
          <w:i/>
          <w:sz w:val="22"/>
          <w:szCs w:val="22"/>
        </w:rPr>
        <w:t>.</w:t>
      </w:r>
      <w:proofErr w:type="gramEnd"/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sz w:val="22"/>
          <w:szCs w:val="22"/>
          <w:bdr w:val="single" w:sz="4" w:space="0" w:color="auto" w:frame="1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2160"/>
        <w:gridCol w:w="1080"/>
        <w:gridCol w:w="1080"/>
        <w:gridCol w:w="1260"/>
        <w:gridCol w:w="1260"/>
      </w:tblGrid>
      <w:tr w:rsidR="00E52579" w:rsidRPr="00747506" w:rsidTr="00324B2E">
        <w:trPr>
          <w:cantSplit/>
          <w:trHeight w:val="168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№ читательского билета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ФИО читателя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Книга, автор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Дата сдачи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Особые отметки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747506">
              <w:rPr>
                <w:rFonts w:ascii="Times New Roman" w:hAnsi="Times New Roman"/>
                <w:sz w:val="22"/>
                <w:szCs w:val="22"/>
              </w:rPr>
              <w:t>просрочен-</w:t>
            </w:r>
            <w:proofErr w:type="spellStart"/>
            <w:r w:rsidRPr="00747506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747506">
              <w:rPr>
                <w:rFonts w:ascii="Times New Roman" w:hAnsi="Times New Roman"/>
                <w:sz w:val="22"/>
                <w:szCs w:val="22"/>
              </w:rPr>
              <w:t xml:space="preserve">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Штраф</w:t>
            </w:r>
          </w:p>
        </w:tc>
      </w:tr>
      <w:tr w:rsidR="00E52579" w:rsidRPr="00747506" w:rsidTr="00324B2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907123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Иванов Т.Н.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Гоголь, «Мертвые души»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25.10.06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747506">
              <w:rPr>
                <w:rFonts w:ascii="Times New Roman" w:hAnsi="Times New Roman"/>
                <w:sz w:val="22"/>
                <w:szCs w:val="22"/>
              </w:rPr>
              <w:t>аб</w:t>
            </w:r>
            <w:proofErr w:type="spellEnd"/>
            <w:r w:rsidRPr="0074750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  <w:tr w:rsidR="00E52579" w:rsidRPr="00747506" w:rsidTr="00324B2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226543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Петров И.И.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 xml:space="preserve">Есенин, «Анна </w:t>
            </w:r>
            <w:proofErr w:type="spellStart"/>
            <w:r w:rsidRPr="00747506">
              <w:rPr>
                <w:rFonts w:ascii="Times New Roman" w:hAnsi="Times New Roman"/>
                <w:sz w:val="22"/>
                <w:szCs w:val="22"/>
              </w:rPr>
              <w:t>Снегина</w:t>
            </w:r>
            <w:proofErr w:type="spellEnd"/>
            <w:r w:rsidRPr="0074750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13.12.06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747506">
              <w:rPr>
                <w:rFonts w:ascii="Times New Roman" w:hAnsi="Times New Roman"/>
                <w:sz w:val="22"/>
                <w:szCs w:val="22"/>
              </w:rPr>
              <w:t>оч</w:t>
            </w:r>
            <w:proofErr w:type="spellEnd"/>
            <w:r w:rsidRPr="0074750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</w:tbl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sz w:val="22"/>
          <w:szCs w:val="22"/>
        </w:rPr>
      </w:pP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В таблице:</w:t>
      </w:r>
    </w:p>
    <w:p w:rsidR="00E52579" w:rsidRPr="00566EE7" w:rsidRDefault="00E52579" w:rsidP="00E52579">
      <w:pPr>
        <w:numPr>
          <w:ilvl w:val="0"/>
          <w:numId w:val="1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>особые отметки – «редкая», «</w:t>
      </w:r>
      <w:proofErr w:type="spellStart"/>
      <w:r w:rsidRPr="00566EE7">
        <w:rPr>
          <w:rFonts w:ascii="Times New Roman" w:hAnsi="Times New Roman"/>
          <w:i/>
          <w:sz w:val="22"/>
          <w:szCs w:val="22"/>
        </w:rPr>
        <w:t>аб</w:t>
      </w:r>
      <w:proofErr w:type="spellEnd"/>
      <w:r w:rsidRPr="00566EE7">
        <w:rPr>
          <w:rFonts w:ascii="Times New Roman" w:hAnsi="Times New Roman"/>
          <w:i/>
          <w:sz w:val="22"/>
          <w:szCs w:val="22"/>
        </w:rPr>
        <w:t>», «</w:t>
      </w:r>
      <w:proofErr w:type="spellStart"/>
      <w:r w:rsidRPr="00566EE7">
        <w:rPr>
          <w:rFonts w:ascii="Times New Roman" w:hAnsi="Times New Roman"/>
          <w:i/>
          <w:sz w:val="22"/>
          <w:szCs w:val="22"/>
        </w:rPr>
        <w:t>оч</w:t>
      </w:r>
      <w:proofErr w:type="spellEnd"/>
      <w:r w:rsidRPr="00566EE7">
        <w:rPr>
          <w:rFonts w:ascii="Times New Roman" w:hAnsi="Times New Roman"/>
          <w:i/>
          <w:sz w:val="22"/>
          <w:szCs w:val="22"/>
        </w:rPr>
        <w:t>»,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left="360" w:firstLine="0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40640</wp:posOffset>
                </wp:positionV>
                <wp:extent cx="212090" cy="432435"/>
                <wp:effectExtent l="13970" t="13335" r="12065" b="1143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432435"/>
                        </a:xfrm>
                        <a:prstGeom prst="leftBrace">
                          <a:avLst>
                            <a:gd name="adj1" fmla="val 169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8FC6" id="Левая фигурная скобка 1" o:spid="_x0000_s1026" type="#_x0000_t87" style="position:absolute;margin-left:162.35pt;margin-top:3.2pt;width:16.7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"/>
            </w:pict>
          </mc:Fallback>
        </mc:AlternateContent>
      </w:r>
      <w:r w:rsidRPr="00566EE7">
        <w:rPr>
          <w:rFonts w:ascii="Times New Roman" w:hAnsi="Times New Roman"/>
          <w:i/>
          <w:sz w:val="22"/>
          <w:szCs w:val="22"/>
        </w:rPr>
        <w:t xml:space="preserve"> </w:t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</w:r>
      <w:r w:rsidRPr="00566EE7">
        <w:rPr>
          <w:rFonts w:ascii="Times New Roman" w:hAnsi="Times New Roman"/>
          <w:i/>
          <w:sz w:val="22"/>
          <w:szCs w:val="22"/>
        </w:rPr>
        <w:tab/>
        <w:t xml:space="preserve">0, если дата </w:t>
      </w:r>
      <w:proofErr w:type="gramStart"/>
      <w:r w:rsidRPr="00566EE7">
        <w:rPr>
          <w:rFonts w:ascii="Times New Roman" w:hAnsi="Times New Roman"/>
          <w:i/>
          <w:sz w:val="22"/>
          <w:szCs w:val="22"/>
        </w:rPr>
        <w:t>сдачи &gt;</w:t>
      </w:r>
      <w:proofErr w:type="gramEnd"/>
      <w:r w:rsidRPr="00566EE7">
        <w:rPr>
          <w:rFonts w:ascii="Times New Roman" w:hAnsi="Times New Roman"/>
          <w:i/>
          <w:sz w:val="22"/>
          <w:szCs w:val="22"/>
        </w:rPr>
        <w:t>=сегодняшнее число,</w:t>
      </w:r>
    </w:p>
    <w:p w:rsidR="00E52579" w:rsidRPr="00566EE7" w:rsidRDefault="00E52579" w:rsidP="00E52579">
      <w:pPr>
        <w:numPr>
          <w:ilvl w:val="0"/>
          <w:numId w:val="1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>кол-во просроченных дней =</w:t>
      </w:r>
      <w:r w:rsidRPr="00566EE7">
        <w:rPr>
          <w:rFonts w:ascii="Times New Roman" w:hAnsi="Times New Roman"/>
          <w:i/>
          <w:sz w:val="22"/>
          <w:szCs w:val="22"/>
        </w:rPr>
        <w:tab/>
        <w:t xml:space="preserve">сегодняшнее число - дата сдачи, если дата 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left="4320" w:firstLine="0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>сдачи &lt;сегодняшнее число,</w:t>
      </w:r>
    </w:p>
    <w:p w:rsidR="00E52579" w:rsidRPr="00566EE7" w:rsidRDefault="00E52579" w:rsidP="00E52579">
      <w:pPr>
        <w:numPr>
          <w:ilvl w:val="0"/>
          <w:numId w:val="1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i/>
          <w:sz w:val="22"/>
          <w:szCs w:val="22"/>
        </w:rPr>
      </w:pPr>
      <w:r w:rsidRPr="00566EE7">
        <w:rPr>
          <w:rFonts w:ascii="Times New Roman" w:hAnsi="Times New Roman"/>
          <w:i/>
          <w:sz w:val="22"/>
          <w:szCs w:val="22"/>
        </w:rPr>
        <w:t>штраф = количество просроченных дней * размер штрафа, (размер штрафа зависит от особых отметок (</w:t>
      </w:r>
      <w:proofErr w:type="gramStart"/>
      <w:r w:rsidRPr="00566EE7">
        <w:rPr>
          <w:rFonts w:ascii="Times New Roman" w:hAnsi="Times New Roman"/>
          <w:i/>
          <w:sz w:val="22"/>
          <w:szCs w:val="22"/>
        </w:rPr>
        <w:t>функция Если</w:t>
      </w:r>
      <w:proofErr w:type="gramEnd"/>
      <w:r w:rsidRPr="00566EE7">
        <w:rPr>
          <w:rFonts w:ascii="Times New Roman" w:hAnsi="Times New Roman"/>
          <w:i/>
          <w:sz w:val="22"/>
          <w:szCs w:val="22"/>
        </w:rPr>
        <w:t xml:space="preserve">)). </w:t>
      </w: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center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center"/>
        <w:outlineLvl w:val="0"/>
        <w:rPr>
          <w:rFonts w:ascii="Times New Roman" w:hAnsi="Times New Roman"/>
          <w:sz w:val="22"/>
          <w:szCs w:val="22"/>
          <w:u w:val="single"/>
        </w:rPr>
      </w:pPr>
      <w:r w:rsidRPr="00566EE7">
        <w:rPr>
          <w:rFonts w:ascii="Times New Roman" w:hAnsi="Times New Roman"/>
          <w:sz w:val="22"/>
          <w:szCs w:val="22"/>
          <w:u w:val="single"/>
        </w:rPr>
        <w:t>Таблица: Книги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</w:tblGrid>
      <w:tr w:rsidR="00E52579" w:rsidRPr="00747506" w:rsidTr="00324B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Гоголь, «Мертвые души»</w:t>
            </w:r>
          </w:p>
        </w:tc>
      </w:tr>
      <w:tr w:rsidR="00E52579" w:rsidRPr="00747506" w:rsidTr="00324B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 xml:space="preserve">Есенин, «Анна </w:t>
            </w:r>
            <w:proofErr w:type="spellStart"/>
            <w:r w:rsidRPr="00747506">
              <w:rPr>
                <w:rFonts w:ascii="Times New Roman" w:hAnsi="Times New Roman"/>
                <w:sz w:val="22"/>
                <w:szCs w:val="22"/>
              </w:rPr>
              <w:t>Снегина</w:t>
            </w:r>
            <w:proofErr w:type="spellEnd"/>
            <w:r w:rsidRPr="0074750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52579" w:rsidRPr="00747506" w:rsidTr="00324B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Пушкин, Сборник стихов</w:t>
            </w:r>
          </w:p>
        </w:tc>
      </w:tr>
      <w:tr w:rsidR="00E52579" w:rsidRPr="00747506" w:rsidTr="00324B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Булгаков, «Мастер и Маргарита»</w:t>
            </w:r>
          </w:p>
        </w:tc>
      </w:tr>
      <w:tr w:rsidR="00E52579" w:rsidRPr="00747506" w:rsidTr="00324B2E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79" w:rsidRPr="00747506" w:rsidRDefault="00E52579" w:rsidP="00324B2E">
            <w:pPr>
              <w:tabs>
                <w:tab w:val="left" w:pos="567"/>
              </w:tabs>
              <w:spacing w:line="26" w:lineRule="atLeas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7506">
              <w:rPr>
                <w:rFonts w:ascii="Times New Roman" w:hAnsi="Times New Roman"/>
                <w:sz w:val="22"/>
                <w:szCs w:val="22"/>
              </w:rPr>
              <w:t>Булгаков, «Собачье сердце»</w:t>
            </w:r>
          </w:p>
        </w:tc>
      </w:tr>
    </w:tbl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E52579" w:rsidRPr="00566EE7" w:rsidRDefault="00E52579" w:rsidP="00E52579">
      <w:pPr>
        <w:tabs>
          <w:tab w:val="left" w:pos="567"/>
        </w:tabs>
        <w:spacing w:line="26" w:lineRule="atLeast"/>
        <w:ind w:firstLine="0"/>
        <w:jc w:val="left"/>
        <w:outlineLvl w:val="0"/>
        <w:rPr>
          <w:rFonts w:ascii="Times New Roman" w:hAnsi="Times New Roman"/>
          <w:sz w:val="22"/>
          <w:szCs w:val="22"/>
          <w:u w:val="single"/>
        </w:rPr>
      </w:pPr>
      <w:r w:rsidRPr="00566EE7">
        <w:rPr>
          <w:rFonts w:ascii="Times New Roman" w:hAnsi="Times New Roman"/>
          <w:sz w:val="22"/>
          <w:szCs w:val="22"/>
          <w:u w:val="single"/>
        </w:rPr>
        <w:t>В задании требуется: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Составить таблицы «Читатели библиотеки», «Книги» в которых содержится не менее 12 записей.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На столбец </w:t>
      </w:r>
      <w:r w:rsidRPr="00566EE7">
        <w:rPr>
          <w:rFonts w:ascii="Times New Roman" w:hAnsi="Times New Roman"/>
          <w:i/>
          <w:sz w:val="22"/>
          <w:szCs w:val="22"/>
        </w:rPr>
        <w:t>№ читательского билета</w:t>
      </w:r>
      <w:r w:rsidRPr="00566EE7">
        <w:rPr>
          <w:rFonts w:ascii="Times New Roman" w:hAnsi="Times New Roman"/>
          <w:sz w:val="22"/>
          <w:szCs w:val="22"/>
        </w:rPr>
        <w:t xml:space="preserve"> наложить ограничения по вводу данных (&gt;100000).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Столбцы </w:t>
      </w:r>
      <w:r w:rsidRPr="00566EE7">
        <w:rPr>
          <w:rFonts w:ascii="Times New Roman" w:hAnsi="Times New Roman"/>
          <w:i/>
          <w:sz w:val="22"/>
          <w:szCs w:val="22"/>
        </w:rPr>
        <w:t>№ читательского билета, ФИО читателя, Дата сдачи</w:t>
      </w:r>
      <w:r w:rsidRPr="00566EE7">
        <w:rPr>
          <w:rFonts w:ascii="Times New Roman" w:hAnsi="Times New Roman"/>
          <w:sz w:val="22"/>
          <w:szCs w:val="22"/>
        </w:rPr>
        <w:t xml:space="preserve">, </w:t>
      </w:r>
      <w:r w:rsidRPr="00566EE7">
        <w:rPr>
          <w:rFonts w:ascii="Times New Roman" w:hAnsi="Times New Roman"/>
          <w:i/>
          <w:sz w:val="22"/>
          <w:szCs w:val="22"/>
        </w:rPr>
        <w:t>Особые отметки</w:t>
      </w:r>
      <w:r w:rsidRPr="00566EE7">
        <w:rPr>
          <w:rFonts w:ascii="Times New Roman" w:hAnsi="Times New Roman"/>
          <w:sz w:val="22"/>
          <w:szCs w:val="22"/>
        </w:rPr>
        <w:t xml:space="preserve"> заполнить самостоятельно; в столбце </w:t>
      </w:r>
      <w:r w:rsidRPr="00566EE7">
        <w:rPr>
          <w:rFonts w:ascii="Times New Roman" w:hAnsi="Times New Roman"/>
          <w:i/>
          <w:sz w:val="22"/>
          <w:szCs w:val="22"/>
        </w:rPr>
        <w:t>Книга, автор</w:t>
      </w:r>
      <w:r w:rsidRPr="00566EE7">
        <w:rPr>
          <w:rFonts w:ascii="Times New Roman" w:hAnsi="Times New Roman"/>
          <w:sz w:val="22"/>
          <w:szCs w:val="22"/>
        </w:rPr>
        <w:t xml:space="preserve"> создать список, источником данных для которого является таблица «Книги»; значения столбцов </w:t>
      </w:r>
      <w:r w:rsidRPr="00566EE7">
        <w:rPr>
          <w:rFonts w:ascii="Times New Roman" w:hAnsi="Times New Roman"/>
          <w:i/>
          <w:sz w:val="22"/>
          <w:szCs w:val="22"/>
        </w:rPr>
        <w:t>Количество просроченных дней, Штраф</w:t>
      </w:r>
      <w:r w:rsidRPr="00566EE7">
        <w:rPr>
          <w:rFonts w:ascii="Times New Roman" w:hAnsi="Times New Roman"/>
          <w:sz w:val="22"/>
          <w:szCs w:val="22"/>
        </w:rPr>
        <w:t xml:space="preserve"> рассчитать по формулам.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Найти максимальное, минимальное и среднее значение столбца </w:t>
      </w:r>
      <w:r w:rsidRPr="00566EE7">
        <w:rPr>
          <w:rFonts w:ascii="Times New Roman" w:hAnsi="Times New Roman"/>
          <w:i/>
          <w:sz w:val="22"/>
          <w:szCs w:val="22"/>
        </w:rPr>
        <w:t>Штраф</w:t>
      </w:r>
      <w:r w:rsidRPr="00566EE7">
        <w:rPr>
          <w:rFonts w:ascii="Times New Roman" w:hAnsi="Times New Roman"/>
          <w:sz w:val="22"/>
          <w:szCs w:val="22"/>
        </w:rPr>
        <w:t>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Построить диаграмму (на отдельном листе), содержащую значения из столбца </w:t>
      </w:r>
      <w:r w:rsidRPr="00566EE7">
        <w:rPr>
          <w:rFonts w:ascii="Times New Roman" w:hAnsi="Times New Roman"/>
          <w:i/>
          <w:sz w:val="22"/>
          <w:szCs w:val="22"/>
        </w:rPr>
        <w:t>Штраф</w:t>
      </w:r>
      <w:r w:rsidRPr="00566EE7">
        <w:rPr>
          <w:rFonts w:ascii="Times New Roman" w:hAnsi="Times New Roman"/>
          <w:sz w:val="22"/>
          <w:szCs w:val="22"/>
        </w:rPr>
        <w:t>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Выполнить сортировку данных по столбцу </w:t>
      </w:r>
      <w:r w:rsidRPr="00566EE7">
        <w:rPr>
          <w:rFonts w:ascii="Times New Roman" w:hAnsi="Times New Roman"/>
          <w:i/>
          <w:sz w:val="22"/>
          <w:szCs w:val="22"/>
        </w:rPr>
        <w:t>Дата сдачи</w:t>
      </w:r>
      <w:r w:rsidRPr="00566EE7">
        <w:rPr>
          <w:rFonts w:ascii="Times New Roman" w:hAnsi="Times New Roman"/>
          <w:sz w:val="22"/>
          <w:szCs w:val="22"/>
        </w:rPr>
        <w:t xml:space="preserve"> (по возрастанию), если </w:t>
      </w:r>
      <w:r w:rsidRPr="00566EE7">
        <w:rPr>
          <w:rFonts w:ascii="Times New Roman" w:hAnsi="Times New Roman"/>
          <w:i/>
          <w:sz w:val="22"/>
          <w:szCs w:val="22"/>
        </w:rPr>
        <w:t>Даты сдачи</w:t>
      </w:r>
      <w:r w:rsidRPr="00566EE7">
        <w:rPr>
          <w:rFonts w:ascii="Times New Roman" w:hAnsi="Times New Roman"/>
          <w:sz w:val="22"/>
          <w:szCs w:val="22"/>
        </w:rPr>
        <w:t xml:space="preserve"> для разных читателей совпадают, то внутри полученной группы произвести сортировку по </w:t>
      </w:r>
      <w:r w:rsidRPr="00566EE7">
        <w:rPr>
          <w:rFonts w:ascii="Times New Roman" w:hAnsi="Times New Roman"/>
          <w:i/>
          <w:sz w:val="22"/>
          <w:szCs w:val="22"/>
        </w:rPr>
        <w:t>ФИО</w:t>
      </w:r>
      <w:r w:rsidRPr="00566EE7">
        <w:rPr>
          <w:rFonts w:ascii="Times New Roman" w:hAnsi="Times New Roman"/>
          <w:sz w:val="22"/>
          <w:szCs w:val="22"/>
        </w:rPr>
        <w:t xml:space="preserve"> (по алфавиту)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Произвести фильтрацию данных:</w:t>
      </w:r>
    </w:p>
    <w:p w:rsidR="00E52579" w:rsidRPr="00566EE7" w:rsidRDefault="00E52579" w:rsidP="00E52579">
      <w:pPr>
        <w:numPr>
          <w:ilvl w:val="1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выбрать из списка только должников,</w:t>
      </w:r>
    </w:p>
    <w:p w:rsidR="00E52579" w:rsidRPr="00566EE7" w:rsidRDefault="00E52579" w:rsidP="00E52579">
      <w:pPr>
        <w:numPr>
          <w:ilvl w:val="1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выбрать из списка тех читателей, которые задолжали редкие книги,</w:t>
      </w:r>
    </w:p>
    <w:p w:rsidR="00E52579" w:rsidRPr="00566EE7" w:rsidRDefault="00E52579" w:rsidP="00E52579">
      <w:pPr>
        <w:numPr>
          <w:ilvl w:val="1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выбрать из списка тех читателей, у которых </w:t>
      </w:r>
      <w:r w:rsidRPr="00566EE7">
        <w:rPr>
          <w:rFonts w:ascii="Times New Roman" w:hAnsi="Times New Roman"/>
          <w:i/>
          <w:sz w:val="22"/>
          <w:szCs w:val="22"/>
        </w:rPr>
        <w:t>Штраф</w:t>
      </w:r>
      <w:r w:rsidRPr="00566EE7">
        <w:rPr>
          <w:rFonts w:ascii="Times New Roman" w:hAnsi="Times New Roman"/>
          <w:sz w:val="22"/>
          <w:szCs w:val="22"/>
        </w:rPr>
        <w:t>=0 или на руках книга из абонемента.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Выполнить форматирование данных: те значения столбца </w:t>
      </w:r>
      <w:r w:rsidRPr="00566EE7">
        <w:rPr>
          <w:rFonts w:ascii="Times New Roman" w:hAnsi="Times New Roman"/>
          <w:i/>
          <w:sz w:val="22"/>
          <w:szCs w:val="22"/>
        </w:rPr>
        <w:t>Количество просроченных дней</w:t>
      </w:r>
      <w:r w:rsidRPr="00566EE7">
        <w:rPr>
          <w:rFonts w:ascii="Times New Roman" w:hAnsi="Times New Roman"/>
          <w:sz w:val="22"/>
          <w:szCs w:val="22"/>
        </w:rPr>
        <w:t>, которые больше 0 выделить красным цветом.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 xml:space="preserve">Вставить примечание к столбцу </w:t>
      </w:r>
      <w:r w:rsidRPr="00566EE7">
        <w:rPr>
          <w:rFonts w:ascii="Times New Roman" w:hAnsi="Times New Roman"/>
          <w:i/>
          <w:sz w:val="22"/>
          <w:szCs w:val="22"/>
        </w:rPr>
        <w:t>№ читательского билета</w:t>
      </w:r>
      <w:r w:rsidRPr="00566EE7">
        <w:rPr>
          <w:rFonts w:ascii="Times New Roman" w:hAnsi="Times New Roman"/>
          <w:sz w:val="22"/>
          <w:szCs w:val="22"/>
        </w:rPr>
        <w:t>, содержащее текст «Пушкинская библиотека».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lastRenderedPageBreak/>
        <w:t>Определить количество читателей по каждой книге.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Определить кол-во должников.</w:t>
      </w:r>
    </w:p>
    <w:p w:rsidR="00E52579" w:rsidRPr="00566EE7" w:rsidRDefault="00E52579" w:rsidP="00E52579">
      <w:pPr>
        <w:numPr>
          <w:ilvl w:val="0"/>
          <w:numId w:val="2"/>
        </w:numPr>
        <w:tabs>
          <w:tab w:val="left" w:pos="567"/>
        </w:tabs>
        <w:spacing w:line="26" w:lineRule="atLeast"/>
        <w:jc w:val="left"/>
        <w:rPr>
          <w:rFonts w:ascii="Times New Roman" w:hAnsi="Times New Roman"/>
          <w:sz w:val="22"/>
          <w:szCs w:val="22"/>
        </w:rPr>
      </w:pPr>
      <w:r w:rsidRPr="00566EE7">
        <w:rPr>
          <w:rFonts w:ascii="Times New Roman" w:hAnsi="Times New Roman"/>
          <w:sz w:val="22"/>
          <w:szCs w:val="22"/>
        </w:rPr>
        <w:t>Закрепить строку заголовка таблицы «Читатели библиотеки».</w:t>
      </w:r>
    </w:p>
    <w:p w:rsidR="008F4682" w:rsidRPr="00E52579" w:rsidRDefault="008F4682" w:rsidP="00E52579">
      <w:bookmarkStart w:id="0" w:name="_GoBack"/>
      <w:bookmarkEnd w:id="0"/>
    </w:p>
    <w:sectPr w:rsidR="008F4682" w:rsidRPr="00E5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BA6"/>
    <w:multiLevelType w:val="multilevel"/>
    <w:tmpl w:val="B940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C00152F"/>
    <w:multiLevelType w:val="hybridMultilevel"/>
    <w:tmpl w:val="DEF601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79"/>
    <w:rsid w:val="006577E9"/>
    <w:rsid w:val="008F4682"/>
    <w:rsid w:val="00E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F36"/>
  <w15:chartTrackingRefBased/>
  <w15:docId w15:val="{1B149876-D730-46A9-85E0-0A3A1C0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579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Бусинка</dc:creator>
  <cp:keywords/>
  <dc:description/>
  <cp:lastModifiedBy>Бусинка</cp:lastModifiedBy>
  <cp:revision>1</cp:revision>
  <dcterms:created xsi:type="dcterms:W3CDTF">2019-05-25T17:21:00Z</dcterms:created>
  <dcterms:modified xsi:type="dcterms:W3CDTF">2019-05-25T17:24:00Z</dcterms:modified>
</cp:coreProperties>
</file>